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B3" w:rsidRPr="00246B7C" w:rsidRDefault="00526EB3" w:rsidP="002D1D76">
      <w:pPr>
        <w:pBdr>
          <w:bottom w:val="single" w:sz="12" w:space="1" w:color="auto"/>
        </w:pBdr>
        <w:spacing w:line="360" w:lineRule="auto"/>
        <w:jc w:val="center"/>
        <w:rPr>
          <w:rFonts w:ascii="Arial" w:eastAsia="Arial Unicode MS" w:hAnsi="Arial" w:cs="Arial"/>
          <w:color w:val="0070C0"/>
          <w:sz w:val="32"/>
          <w:szCs w:val="32"/>
        </w:rPr>
      </w:pPr>
      <w:r w:rsidRPr="00246B7C">
        <w:rPr>
          <w:rFonts w:ascii="Arial" w:eastAsia="Arial Unicode MS" w:hAnsi="Arial" w:cs="Arial"/>
          <w:b/>
          <w:bCs/>
          <w:color w:val="0070C0"/>
          <w:sz w:val="32"/>
          <w:szCs w:val="32"/>
        </w:rPr>
        <w:t xml:space="preserve">PRESS </w:t>
      </w:r>
      <w:r w:rsidR="00246B7C" w:rsidRPr="00246B7C">
        <w:rPr>
          <w:rFonts w:ascii="Arial" w:eastAsia="Arial Unicode MS" w:hAnsi="Arial" w:cs="Arial"/>
          <w:b/>
          <w:bCs/>
          <w:color w:val="0070C0"/>
          <w:sz w:val="32"/>
          <w:szCs w:val="32"/>
        </w:rPr>
        <w:t>RELEASE:</w:t>
      </w:r>
      <w:r w:rsidR="0068348E" w:rsidRPr="00246B7C">
        <w:rPr>
          <w:rFonts w:ascii="Arial" w:eastAsia="Arial Unicode MS" w:hAnsi="Arial" w:cs="Arial"/>
          <w:b/>
          <w:bCs/>
          <w:color w:val="0070C0"/>
          <w:sz w:val="32"/>
          <w:szCs w:val="32"/>
        </w:rPr>
        <w:t xml:space="preserve"> </w:t>
      </w:r>
      <w:r w:rsidR="00D357F6">
        <w:rPr>
          <w:rFonts w:ascii="Arial" w:eastAsia="Arial Unicode MS" w:hAnsi="Arial" w:cs="Arial"/>
          <w:b/>
          <w:bCs/>
          <w:color w:val="0070C0"/>
          <w:sz w:val="32"/>
          <w:szCs w:val="32"/>
        </w:rPr>
        <w:t>WORLD CONSUMER RIGHTS DAY</w:t>
      </w:r>
      <w:r w:rsidR="00D357F6" w:rsidRPr="00246B7C">
        <w:rPr>
          <w:rFonts w:ascii="Arial" w:eastAsia="Arial Unicode MS" w:hAnsi="Arial" w:cs="Arial"/>
          <w:b/>
          <w:bCs/>
          <w:color w:val="0070C0"/>
          <w:sz w:val="32"/>
          <w:szCs w:val="32"/>
        </w:rPr>
        <w:t xml:space="preserve">                                                              </w:t>
      </w:r>
    </w:p>
    <w:p w:rsidR="00526EB3" w:rsidRPr="002C0088" w:rsidRDefault="00246B7C" w:rsidP="002D1D76">
      <w:pPr>
        <w:tabs>
          <w:tab w:val="left" w:pos="4050"/>
        </w:tabs>
        <w:spacing w:line="360" w:lineRule="auto"/>
        <w:jc w:val="both"/>
        <w:rPr>
          <w:rFonts w:ascii="Arial" w:eastAsia="Arial Unicode MS" w:hAnsi="Arial" w:cs="Arial"/>
          <w:sz w:val="24"/>
          <w:szCs w:val="24"/>
        </w:rPr>
      </w:pPr>
      <w:r>
        <w:rPr>
          <w:rFonts w:ascii="Arial" w:eastAsia="Arial Unicode MS" w:hAnsi="Arial" w:cs="Arial"/>
          <w:sz w:val="24"/>
          <w:szCs w:val="24"/>
        </w:rPr>
        <w:tab/>
      </w:r>
    </w:p>
    <w:p w:rsidR="00D36E9C" w:rsidRDefault="007C4658" w:rsidP="00D36E9C">
      <w:pPr>
        <w:shd w:val="clear" w:color="auto" w:fill="FFFFFF"/>
        <w:spacing w:before="240" w:after="120" w:line="360" w:lineRule="auto"/>
        <w:jc w:val="both"/>
        <w:rPr>
          <w:rFonts w:ascii="Arial" w:hAnsi="Arial" w:cs="Arial"/>
          <w:sz w:val="24"/>
          <w:szCs w:val="24"/>
        </w:rPr>
      </w:pPr>
      <w:r w:rsidRPr="002C0088">
        <w:rPr>
          <w:rFonts w:ascii="Arial" w:hAnsi="Arial" w:cs="Arial"/>
          <w:sz w:val="24"/>
          <w:szCs w:val="24"/>
        </w:rPr>
        <w:t xml:space="preserve">The Department of Consumer Affairs, Ministry of Consumer Affairs Food and Public Distribution, Government of India </w:t>
      </w:r>
      <w:r w:rsidR="0068348E" w:rsidRPr="002C0088">
        <w:rPr>
          <w:rFonts w:ascii="Arial" w:hAnsi="Arial" w:cs="Arial"/>
          <w:sz w:val="24"/>
          <w:szCs w:val="24"/>
        </w:rPr>
        <w:t>celebrated</w:t>
      </w:r>
      <w:r w:rsidRPr="002C0088">
        <w:rPr>
          <w:rFonts w:ascii="Arial" w:hAnsi="Arial" w:cs="Arial"/>
          <w:sz w:val="24"/>
          <w:szCs w:val="24"/>
        </w:rPr>
        <w:t xml:space="preserve"> the </w:t>
      </w:r>
      <w:r w:rsidR="003073F3">
        <w:rPr>
          <w:rFonts w:ascii="Arial" w:hAnsi="Arial" w:cs="Arial"/>
          <w:sz w:val="24"/>
          <w:szCs w:val="24"/>
        </w:rPr>
        <w:t xml:space="preserve">World Consumer Rights Day </w:t>
      </w:r>
      <w:r w:rsidR="000B330C">
        <w:rPr>
          <w:rFonts w:ascii="Arial" w:hAnsi="Arial" w:cs="Arial"/>
          <w:sz w:val="24"/>
          <w:szCs w:val="24"/>
        </w:rPr>
        <w:t xml:space="preserve">2017 </w:t>
      </w:r>
      <w:r w:rsidRPr="002C0088">
        <w:rPr>
          <w:rFonts w:ascii="Arial" w:hAnsi="Arial" w:cs="Arial"/>
          <w:sz w:val="24"/>
          <w:szCs w:val="24"/>
        </w:rPr>
        <w:t xml:space="preserve">with the theme </w:t>
      </w:r>
      <w:r w:rsidRPr="002C0088">
        <w:rPr>
          <w:rFonts w:ascii="Arial" w:eastAsia="Times New Roman" w:hAnsi="Arial" w:cs="Arial"/>
          <w:sz w:val="24"/>
          <w:szCs w:val="24"/>
        </w:rPr>
        <w:t>“</w:t>
      </w:r>
      <w:r w:rsidR="003073F3" w:rsidRPr="000B330C">
        <w:rPr>
          <w:rFonts w:ascii="Arial" w:eastAsia="Times New Roman" w:hAnsi="Arial" w:cs="Arial"/>
          <w:b/>
          <w:sz w:val="24"/>
          <w:szCs w:val="24"/>
        </w:rPr>
        <w:t xml:space="preserve">Consumer Rights </w:t>
      </w:r>
      <w:r w:rsidR="003073F3" w:rsidRPr="00D357F6">
        <w:rPr>
          <w:rFonts w:ascii="Arial" w:eastAsia="Times New Roman" w:hAnsi="Arial" w:cs="Arial"/>
          <w:b/>
          <w:sz w:val="24"/>
          <w:szCs w:val="24"/>
        </w:rPr>
        <w:t xml:space="preserve">in </w:t>
      </w:r>
      <w:r w:rsidR="00D357F6" w:rsidRPr="00D357F6">
        <w:rPr>
          <w:rFonts w:ascii="Arial" w:eastAsia="Times New Roman" w:hAnsi="Arial" w:cs="Arial"/>
          <w:b/>
          <w:sz w:val="24"/>
          <w:szCs w:val="24"/>
        </w:rPr>
        <w:t xml:space="preserve">digital </w:t>
      </w:r>
      <w:proofErr w:type="gramStart"/>
      <w:r w:rsidR="00D357F6" w:rsidRPr="00D357F6">
        <w:rPr>
          <w:rFonts w:ascii="Arial" w:eastAsia="Times New Roman" w:hAnsi="Arial" w:cs="Arial"/>
          <w:b/>
          <w:sz w:val="24"/>
          <w:szCs w:val="24"/>
        </w:rPr>
        <w:t xml:space="preserve">age </w:t>
      </w:r>
      <w:r w:rsidRPr="00D357F6">
        <w:rPr>
          <w:rFonts w:ascii="Arial" w:eastAsia="Times New Roman" w:hAnsi="Arial" w:cs="Arial"/>
          <w:b/>
          <w:sz w:val="24"/>
          <w:szCs w:val="24"/>
        </w:rPr>
        <w:t>”</w:t>
      </w:r>
      <w:proofErr w:type="gramEnd"/>
      <w:r w:rsidR="0068348E" w:rsidRPr="002C0088">
        <w:rPr>
          <w:rFonts w:ascii="Arial" w:hAnsi="Arial" w:cs="Arial"/>
          <w:sz w:val="24"/>
          <w:szCs w:val="24"/>
        </w:rPr>
        <w:t xml:space="preserve"> </w:t>
      </w:r>
      <w:r w:rsidR="00657C9D">
        <w:rPr>
          <w:rFonts w:ascii="Arial" w:hAnsi="Arial" w:cs="Arial"/>
          <w:sz w:val="24"/>
          <w:szCs w:val="24"/>
        </w:rPr>
        <w:t>on</w:t>
      </w:r>
      <w:r w:rsidR="003073F3">
        <w:rPr>
          <w:rFonts w:ascii="Arial" w:hAnsi="Arial" w:cs="Arial"/>
          <w:sz w:val="24"/>
          <w:szCs w:val="24"/>
        </w:rPr>
        <w:t xml:space="preserve"> 15</w:t>
      </w:r>
      <w:r w:rsidR="003073F3" w:rsidRPr="003073F3">
        <w:rPr>
          <w:rFonts w:ascii="Arial" w:hAnsi="Arial" w:cs="Arial"/>
          <w:sz w:val="24"/>
          <w:szCs w:val="24"/>
          <w:vertAlign w:val="superscript"/>
        </w:rPr>
        <w:t>th</w:t>
      </w:r>
      <w:r w:rsidR="003073F3">
        <w:rPr>
          <w:rFonts w:ascii="Arial" w:hAnsi="Arial" w:cs="Arial"/>
          <w:sz w:val="24"/>
          <w:szCs w:val="24"/>
        </w:rPr>
        <w:t xml:space="preserve"> March</w:t>
      </w:r>
      <w:r w:rsidR="000B330C">
        <w:rPr>
          <w:rFonts w:ascii="Arial" w:hAnsi="Arial" w:cs="Arial"/>
          <w:sz w:val="24"/>
          <w:szCs w:val="24"/>
        </w:rPr>
        <w:t xml:space="preserve"> </w:t>
      </w:r>
      <w:r w:rsidR="003073F3">
        <w:rPr>
          <w:rFonts w:ascii="Arial" w:hAnsi="Arial" w:cs="Arial"/>
          <w:sz w:val="24"/>
          <w:szCs w:val="24"/>
        </w:rPr>
        <w:t>2017 at Kothari Auditorium DRDO Complex</w:t>
      </w:r>
      <w:r w:rsidRPr="002C0088">
        <w:rPr>
          <w:rFonts w:ascii="Arial" w:hAnsi="Arial" w:cs="Arial"/>
          <w:sz w:val="24"/>
          <w:szCs w:val="24"/>
        </w:rPr>
        <w:t xml:space="preserve">, New Delhi. </w:t>
      </w:r>
    </w:p>
    <w:p w:rsidR="0068348E" w:rsidRPr="002C0088" w:rsidRDefault="007C4658" w:rsidP="00D36E9C">
      <w:pPr>
        <w:shd w:val="clear" w:color="auto" w:fill="FFFFFF"/>
        <w:spacing w:before="240" w:after="120" w:line="360" w:lineRule="auto"/>
        <w:jc w:val="both"/>
        <w:rPr>
          <w:rFonts w:ascii="Arial" w:hAnsi="Arial" w:cs="Arial"/>
          <w:sz w:val="24"/>
          <w:szCs w:val="24"/>
        </w:rPr>
      </w:pPr>
      <w:r w:rsidRPr="002C0088">
        <w:rPr>
          <w:rFonts w:ascii="Arial" w:hAnsi="Arial" w:cs="Arial"/>
          <w:sz w:val="24"/>
          <w:szCs w:val="24"/>
        </w:rPr>
        <w:t xml:space="preserve">The </w:t>
      </w:r>
      <w:proofErr w:type="spellStart"/>
      <w:r w:rsidR="002C0088" w:rsidRPr="002C0088">
        <w:rPr>
          <w:rFonts w:ascii="Arial" w:hAnsi="Arial" w:cs="Arial"/>
          <w:sz w:val="24"/>
          <w:szCs w:val="24"/>
        </w:rPr>
        <w:t>Programme</w:t>
      </w:r>
      <w:proofErr w:type="spellEnd"/>
      <w:r w:rsidRPr="002C0088">
        <w:rPr>
          <w:rFonts w:ascii="Arial" w:hAnsi="Arial" w:cs="Arial"/>
          <w:sz w:val="24"/>
          <w:szCs w:val="24"/>
        </w:rPr>
        <w:t xml:space="preserve"> </w:t>
      </w:r>
      <w:r w:rsidR="0068348E" w:rsidRPr="002C0088">
        <w:rPr>
          <w:rFonts w:ascii="Arial" w:hAnsi="Arial" w:cs="Arial"/>
          <w:sz w:val="24"/>
          <w:szCs w:val="24"/>
        </w:rPr>
        <w:t>was</w:t>
      </w:r>
      <w:r w:rsidRPr="002C0088">
        <w:rPr>
          <w:rFonts w:ascii="Arial" w:hAnsi="Arial" w:cs="Arial"/>
          <w:sz w:val="24"/>
          <w:szCs w:val="24"/>
        </w:rPr>
        <w:t xml:space="preserve"> presided over by </w:t>
      </w:r>
      <w:proofErr w:type="spellStart"/>
      <w:r w:rsidRPr="002C0088">
        <w:rPr>
          <w:rFonts w:ascii="Arial" w:hAnsi="Arial" w:cs="Arial"/>
          <w:sz w:val="24"/>
          <w:szCs w:val="24"/>
        </w:rPr>
        <w:t>Shri</w:t>
      </w:r>
      <w:proofErr w:type="spellEnd"/>
      <w:r w:rsidRPr="002C0088">
        <w:rPr>
          <w:rFonts w:ascii="Arial" w:hAnsi="Arial" w:cs="Arial"/>
          <w:sz w:val="24"/>
          <w:szCs w:val="24"/>
        </w:rPr>
        <w:t xml:space="preserve"> Ram Vilas Paswan, </w:t>
      </w:r>
      <w:proofErr w:type="spellStart"/>
      <w:r w:rsidR="0068348E" w:rsidRPr="002C0088">
        <w:rPr>
          <w:rFonts w:ascii="Arial" w:hAnsi="Arial" w:cs="Arial"/>
          <w:sz w:val="24"/>
          <w:szCs w:val="24"/>
        </w:rPr>
        <w:t>Hon’ble</w:t>
      </w:r>
      <w:proofErr w:type="spellEnd"/>
      <w:r w:rsidR="0068348E" w:rsidRPr="002C0088">
        <w:rPr>
          <w:rFonts w:ascii="Arial" w:hAnsi="Arial" w:cs="Arial"/>
          <w:sz w:val="24"/>
          <w:szCs w:val="24"/>
        </w:rPr>
        <w:t xml:space="preserve"> </w:t>
      </w:r>
      <w:r w:rsidRPr="002C0088">
        <w:rPr>
          <w:rFonts w:ascii="Arial" w:hAnsi="Arial" w:cs="Arial"/>
          <w:sz w:val="24"/>
          <w:szCs w:val="24"/>
        </w:rPr>
        <w:t xml:space="preserve">Union Minister of Consumer Affairs, Food and Public Distribution. </w:t>
      </w:r>
      <w:proofErr w:type="spellStart"/>
      <w:r w:rsidR="0068348E" w:rsidRPr="002C0088">
        <w:rPr>
          <w:rFonts w:ascii="Arial" w:hAnsi="Arial" w:cs="Arial"/>
          <w:sz w:val="24"/>
          <w:szCs w:val="24"/>
        </w:rPr>
        <w:t>Hon’ble</w:t>
      </w:r>
      <w:proofErr w:type="spellEnd"/>
      <w:r w:rsidR="0068348E" w:rsidRPr="002C0088">
        <w:rPr>
          <w:rFonts w:ascii="Arial" w:hAnsi="Arial" w:cs="Arial"/>
          <w:sz w:val="24"/>
          <w:szCs w:val="24"/>
        </w:rPr>
        <w:t xml:space="preserve"> </w:t>
      </w:r>
      <w:r w:rsidR="000B330C">
        <w:rPr>
          <w:rFonts w:ascii="Arial" w:hAnsi="Arial" w:cs="Arial"/>
          <w:sz w:val="24"/>
          <w:szCs w:val="24"/>
        </w:rPr>
        <w:t xml:space="preserve">Minister for Electronic &amp;IT and Law &amp; Justice was the Chief Guest of the </w:t>
      </w:r>
      <w:r w:rsidR="00634BB5">
        <w:rPr>
          <w:rFonts w:ascii="Arial" w:hAnsi="Arial" w:cs="Arial"/>
          <w:sz w:val="24"/>
          <w:szCs w:val="24"/>
        </w:rPr>
        <w:t xml:space="preserve">event. </w:t>
      </w:r>
      <w:r w:rsidR="000B330C">
        <w:rPr>
          <w:rFonts w:ascii="Arial" w:hAnsi="Arial" w:cs="Arial"/>
          <w:sz w:val="24"/>
          <w:szCs w:val="24"/>
        </w:rPr>
        <w:t>Sri R.</w:t>
      </w:r>
      <w:r w:rsidR="00634BB5">
        <w:rPr>
          <w:rFonts w:ascii="Arial" w:hAnsi="Arial" w:cs="Arial"/>
          <w:sz w:val="24"/>
          <w:szCs w:val="24"/>
        </w:rPr>
        <w:t xml:space="preserve"> Chandrasekhar</w:t>
      </w:r>
      <w:r w:rsidR="000B330C">
        <w:rPr>
          <w:rFonts w:ascii="Arial" w:hAnsi="Arial" w:cs="Arial"/>
          <w:sz w:val="24"/>
          <w:szCs w:val="24"/>
        </w:rPr>
        <w:t xml:space="preserve"> </w:t>
      </w:r>
      <w:proofErr w:type="gramStart"/>
      <w:r w:rsidR="000B330C">
        <w:rPr>
          <w:rFonts w:ascii="Arial" w:hAnsi="Arial" w:cs="Arial"/>
          <w:sz w:val="24"/>
          <w:szCs w:val="24"/>
        </w:rPr>
        <w:t xml:space="preserve">President </w:t>
      </w:r>
      <w:r w:rsidR="00634BB5">
        <w:rPr>
          <w:rFonts w:ascii="Arial" w:hAnsi="Arial" w:cs="Arial"/>
          <w:sz w:val="24"/>
          <w:szCs w:val="24"/>
        </w:rPr>
        <w:t xml:space="preserve"> </w:t>
      </w:r>
      <w:r w:rsidR="000B330C">
        <w:rPr>
          <w:rFonts w:ascii="Arial" w:hAnsi="Arial" w:cs="Arial"/>
          <w:sz w:val="24"/>
          <w:szCs w:val="24"/>
        </w:rPr>
        <w:t>NASSCOM</w:t>
      </w:r>
      <w:proofErr w:type="gramEnd"/>
      <w:r w:rsidR="000B330C">
        <w:rPr>
          <w:rFonts w:ascii="Arial" w:hAnsi="Arial" w:cs="Arial"/>
          <w:sz w:val="24"/>
          <w:szCs w:val="24"/>
        </w:rPr>
        <w:t xml:space="preserve"> </w:t>
      </w:r>
      <w:r w:rsidR="00634BB5">
        <w:rPr>
          <w:rFonts w:ascii="Arial" w:hAnsi="Arial" w:cs="Arial"/>
          <w:sz w:val="24"/>
          <w:szCs w:val="24"/>
        </w:rPr>
        <w:t xml:space="preserve"> in. addressed the audience on the theme Consumer Rights in </w:t>
      </w:r>
      <w:r w:rsidR="00634BB5" w:rsidRPr="00634BB5">
        <w:rPr>
          <w:rFonts w:ascii="Arial" w:hAnsi="Arial" w:cs="Arial"/>
          <w:sz w:val="24"/>
          <w:szCs w:val="24"/>
        </w:rPr>
        <w:t xml:space="preserve"> </w:t>
      </w:r>
      <w:r w:rsidR="00634BB5">
        <w:rPr>
          <w:rFonts w:ascii="Arial" w:hAnsi="Arial" w:cs="Arial"/>
          <w:sz w:val="24"/>
          <w:szCs w:val="24"/>
        </w:rPr>
        <w:t>digital age</w:t>
      </w:r>
      <w:r w:rsidR="000B330C">
        <w:rPr>
          <w:rFonts w:ascii="Arial" w:hAnsi="Arial" w:cs="Arial"/>
          <w:sz w:val="24"/>
          <w:szCs w:val="24"/>
        </w:rPr>
        <w:t xml:space="preserve">.  </w:t>
      </w:r>
      <w:proofErr w:type="spellStart"/>
      <w:r w:rsidR="00D36E9C">
        <w:rPr>
          <w:rFonts w:ascii="Arial" w:hAnsi="Arial" w:cs="Arial"/>
          <w:sz w:val="24"/>
          <w:szCs w:val="24"/>
        </w:rPr>
        <w:t>Smt</w:t>
      </w:r>
      <w:proofErr w:type="spellEnd"/>
      <w:r w:rsidR="00D36E9C">
        <w:rPr>
          <w:rFonts w:ascii="Arial" w:hAnsi="Arial" w:cs="Arial"/>
          <w:sz w:val="24"/>
          <w:szCs w:val="24"/>
        </w:rPr>
        <w:t xml:space="preserve"> </w:t>
      </w:r>
      <w:proofErr w:type="spellStart"/>
      <w:r w:rsidR="00D36E9C">
        <w:rPr>
          <w:rFonts w:ascii="Arial" w:hAnsi="Arial" w:cs="Arial"/>
          <w:sz w:val="24"/>
          <w:szCs w:val="24"/>
        </w:rPr>
        <w:t>Rekha</w:t>
      </w:r>
      <w:proofErr w:type="spellEnd"/>
      <w:r w:rsidR="00D36E9C">
        <w:rPr>
          <w:rFonts w:ascii="Arial" w:hAnsi="Arial" w:cs="Arial"/>
          <w:sz w:val="24"/>
          <w:szCs w:val="24"/>
        </w:rPr>
        <w:t xml:space="preserve"> Gupta, </w:t>
      </w:r>
      <w:proofErr w:type="spellStart"/>
      <w:r w:rsidR="00D36E9C">
        <w:rPr>
          <w:rFonts w:ascii="Arial" w:hAnsi="Arial" w:cs="Arial"/>
          <w:sz w:val="24"/>
          <w:szCs w:val="24"/>
        </w:rPr>
        <w:t>Hon’ble</w:t>
      </w:r>
      <w:proofErr w:type="spellEnd"/>
      <w:r w:rsidR="00D36E9C">
        <w:rPr>
          <w:rFonts w:ascii="Arial" w:hAnsi="Arial" w:cs="Arial"/>
          <w:sz w:val="24"/>
          <w:szCs w:val="24"/>
        </w:rPr>
        <w:t xml:space="preserve"> member of the </w:t>
      </w:r>
      <w:r w:rsidRPr="002C0088">
        <w:rPr>
          <w:rFonts w:ascii="Arial" w:hAnsi="Arial" w:cs="Arial"/>
          <w:sz w:val="24"/>
          <w:szCs w:val="24"/>
        </w:rPr>
        <w:t xml:space="preserve"> National Consumer Disputes Redressal Commission (NC</w:t>
      </w:r>
      <w:r w:rsidR="00657C9D">
        <w:rPr>
          <w:rFonts w:ascii="Arial" w:hAnsi="Arial" w:cs="Arial"/>
          <w:sz w:val="24"/>
          <w:szCs w:val="24"/>
        </w:rPr>
        <w:t xml:space="preserve">DRC), New Delhi and </w:t>
      </w:r>
      <w:proofErr w:type="spellStart"/>
      <w:r w:rsidR="00657C9D">
        <w:rPr>
          <w:rFonts w:ascii="Arial" w:hAnsi="Arial" w:cs="Arial"/>
          <w:sz w:val="24"/>
          <w:szCs w:val="24"/>
        </w:rPr>
        <w:t>Shri</w:t>
      </w:r>
      <w:proofErr w:type="spellEnd"/>
      <w:r w:rsidR="00657C9D">
        <w:rPr>
          <w:rFonts w:ascii="Arial" w:hAnsi="Arial" w:cs="Arial"/>
          <w:sz w:val="24"/>
          <w:szCs w:val="24"/>
        </w:rPr>
        <w:t xml:space="preserve"> </w:t>
      </w:r>
      <w:proofErr w:type="spellStart"/>
      <w:r w:rsidR="00657C9D">
        <w:rPr>
          <w:rFonts w:ascii="Arial" w:hAnsi="Arial" w:cs="Arial"/>
          <w:sz w:val="24"/>
          <w:szCs w:val="24"/>
        </w:rPr>
        <w:t>C.R.Cha</w:t>
      </w:r>
      <w:r w:rsidRPr="002C0088">
        <w:rPr>
          <w:rFonts w:ascii="Arial" w:hAnsi="Arial" w:cs="Arial"/>
          <w:sz w:val="24"/>
          <w:szCs w:val="24"/>
        </w:rPr>
        <w:t>udhary</w:t>
      </w:r>
      <w:proofErr w:type="spellEnd"/>
      <w:r w:rsidR="00657C9D">
        <w:rPr>
          <w:rFonts w:ascii="Arial" w:hAnsi="Arial" w:cs="Arial"/>
          <w:sz w:val="24"/>
          <w:szCs w:val="24"/>
        </w:rPr>
        <w:t>,</w:t>
      </w:r>
      <w:r w:rsidRPr="002C0088">
        <w:rPr>
          <w:rFonts w:ascii="Arial" w:hAnsi="Arial" w:cs="Arial"/>
          <w:sz w:val="24"/>
          <w:szCs w:val="24"/>
        </w:rPr>
        <w:t xml:space="preserve"> </w:t>
      </w:r>
      <w:proofErr w:type="spellStart"/>
      <w:r w:rsidR="0068348E" w:rsidRPr="002C0088">
        <w:rPr>
          <w:rFonts w:ascii="Arial" w:hAnsi="Arial" w:cs="Arial"/>
          <w:sz w:val="24"/>
          <w:szCs w:val="24"/>
        </w:rPr>
        <w:t>Hon’ble</w:t>
      </w:r>
      <w:proofErr w:type="spellEnd"/>
      <w:r w:rsidR="0068348E" w:rsidRPr="002C0088">
        <w:rPr>
          <w:rFonts w:ascii="Arial" w:hAnsi="Arial" w:cs="Arial"/>
          <w:sz w:val="24"/>
          <w:szCs w:val="24"/>
        </w:rPr>
        <w:t xml:space="preserve"> </w:t>
      </w:r>
      <w:r w:rsidRPr="002C0088">
        <w:rPr>
          <w:rFonts w:ascii="Arial" w:hAnsi="Arial" w:cs="Arial"/>
          <w:sz w:val="24"/>
          <w:szCs w:val="24"/>
        </w:rPr>
        <w:t>Minister of State for Consumer Affairs</w:t>
      </w:r>
      <w:r w:rsidR="00657C9D">
        <w:rPr>
          <w:rFonts w:ascii="Arial" w:hAnsi="Arial" w:cs="Arial"/>
          <w:sz w:val="24"/>
          <w:szCs w:val="24"/>
        </w:rPr>
        <w:t>,</w:t>
      </w:r>
      <w:r w:rsidRPr="002C0088">
        <w:rPr>
          <w:rFonts w:ascii="Arial" w:hAnsi="Arial" w:cs="Arial"/>
          <w:sz w:val="24"/>
          <w:szCs w:val="24"/>
        </w:rPr>
        <w:t xml:space="preserve"> Food &amp; </w:t>
      </w:r>
      <w:r w:rsidR="00657C9D">
        <w:rPr>
          <w:rFonts w:ascii="Arial" w:hAnsi="Arial" w:cs="Arial"/>
          <w:sz w:val="24"/>
          <w:szCs w:val="24"/>
        </w:rPr>
        <w:t>Public Distribution</w:t>
      </w:r>
      <w:r w:rsidRPr="002C0088">
        <w:rPr>
          <w:rFonts w:ascii="Arial" w:hAnsi="Arial" w:cs="Arial"/>
          <w:sz w:val="24"/>
          <w:szCs w:val="24"/>
        </w:rPr>
        <w:t xml:space="preserve"> </w:t>
      </w:r>
      <w:r w:rsidR="0068348E" w:rsidRPr="002C0088">
        <w:rPr>
          <w:rFonts w:ascii="Arial" w:hAnsi="Arial" w:cs="Arial"/>
          <w:sz w:val="24"/>
          <w:szCs w:val="24"/>
        </w:rPr>
        <w:t>graced the occasion and addressed the participants on the theme.</w:t>
      </w:r>
    </w:p>
    <w:p w:rsidR="00BE25D1" w:rsidRDefault="00BE25D1" w:rsidP="002D1D76">
      <w:pPr>
        <w:spacing w:line="360" w:lineRule="auto"/>
        <w:jc w:val="both"/>
        <w:rPr>
          <w:rFonts w:ascii="Arial" w:eastAsia="Calibri" w:hAnsi="Arial" w:cs="Arial"/>
          <w:sz w:val="24"/>
          <w:szCs w:val="24"/>
          <w:lang w:bidi="hi-IN"/>
        </w:rPr>
      </w:pPr>
      <w:r w:rsidRPr="002C0088">
        <w:rPr>
          <w:rFonts w:ascii="Arial" w:eastAsia="Arial Unicode MS" w:hAnsi="Arial" w:cs="Arial"/>
          <w:kern w:val="24"/>
          <w:sz w:val="24"/>
          <w:szCs w:val="24"/>
        </w:rPr>
        <w:t xml:space="preserve">Welcoming the delegates </w:t>
      </w:r>
      <w:r w:rsidR="004C5613" w:rsidRPr="002C0088">
        <w:rPr>
          <w:rFonts w:ascii="Arial" w:eastAsia="Arial Unicode MS" w:hAnsi="Arial" w:cs="Arial"/>
          <w:kern w:val="24"/>
          <w:sz w:val="24"/>
          <w:szCs w:val="24"/>
        </w:rPr>
        <w:t xml:space="preserve">on the inaugural function, </w:t>
      </w:r>
      <w:proofErr w:type="spellStart"/>
      <w:r w:rsidRPr="002C0088">
        <w:rPr>
          <w:rFonts w:ascii="Arial" w:eastAsia="Arial Unicode MS" w:hAnsi="Arial" w:cs="Arial"/>
          <w:kern w:val="24"/>
          <w:sz w:val="24"/>
          <w:szCs w:val="24"/>
        </w:rPr>
        <w:t>Shri</w:t>
      </w:r>
      <w:proofErr w:type="spellEnd"/>
      <w:r w:rsidRPr="002C0088">
        <w:rPr>
          <w:rFonts w:ascii="Arial" w:eastAsia="Arial Unicode MS" w:hAnsi="Arial" w:cs="Arial"/>
          <w:kern w:val="24"/>
          <w:sz w:val="24"/>
          <w:szCs w:val="24"/>
        </w:rPr>
        <w:t xml:space="preserve"> Hem </w:t>
      </w:r>
      <w:proofErr w:type="spellStart"/>
      <w:r w:rsidRPr="002C0088">
        <w:rPr>
          <w:rFonts w:ascii="Arial" w:eastAsia="Arial Unicode MS" w:hAnsi="Arial" w:cs="Arial"/>
          <w:kern w:val="24"/>
          <w:sz w:val="24"/>
          <w:szCs w:val="24"/>
        </w:rPr>
        <w:t>Pande</w:t>
      </w:r>
      <w:proofErr w:type="spellEnd"/>
      <w:r w:rsidRPr="002C0088">
        <w:rPr>
          <w:rFonts w:ascii="Arial" w:eastAsia="Arial Unicode MS" w:hAnsi="Arial" w:cs="Arial"/>
          <w:kern w:val="24"/>
          <w:sz w:val="24"/>
          <w:szCs w:val="24"/>
        </w:rPr>
        <w:t xml:space="preserve"> Secretary</w:t>
      </w:r>
      <w:r w:rsidR="004C5613" w:rsidRPr="002C0088">
        <w:rPr>
          <w:rFonts w:ascii="Arial" w:eastAsia="Arial Unicode MS" w:hAnsi="Arial" w:cs="Arial"/>
          <w:kern w:val="24"/>
          <w:sz w:val="24"/>
          <w:szCs w:val="24"/>
        </w:rPr>
        <w:t>,</w:t>
      </w:r>
      <w:r w:rsidRPr="002C0088">
        <w:rPr>
          <w:rFonts w:ascii="Arial" w:eastAsia="Arial Unicode MS" w:hAnsi="Arial" w:cs="Arial"/>
          <w:kern w:val="24"/>
          <w:sz w:val="24"/>
          <w:szCs w:val="24"/>
        </w:rPr>
        <w:t xml:space="preserve"> Department of Consumer Affairs </w:t>
      </w:r>
      <w:r w:rsidR="00316D20">
        <w:rPr>
          <w:rFonts w:ascii="Arial" w:eastAsia="Calibri" w:hAnsi="Arial" w:cs="Arial"/>
          <w:sz w:val="24"/>
          <w:szCs w:val="24"/>
          <w:lang w:bidi="hi-IN"/>
        </w:rPr>
        <w:t xml:space="preserve">mentioned about efforts being </w:t>
      </w:r>
      <w:proofErr w:type="gramStart"/>
      <w:r w:rsidR="00316D20">
        <w:rPr>
          <w:rFonts w:ascii="Arial" w:eastAsia="Calibri" w:hAnsi="Arial" w:cs="Arial"/>
          <w:sz w:val="24"/>
          <w:szCs w:val="24"/>
          <w:lang w:bidi="hi-IN"/>
        </w:rPr>
        <w:t>made  in</w:t>
      </w:r>
      <w:proofErr w:type="gramEnd"/>
      <w:r w:rsidR="00316D20">
        <w:rPr>
          <w:rFonts w:ascii="Arial" w:eastAsia="Calibri" w:hAnsi="Arial" w:cs="Arial"/>
          <w:sz w:val="24"/>
          <w:szCs w:val="24"/>
          <w:lang w:bidi="hi-IN"/>
        </w:rPr>
        <w:t xml:space="preserve"> the regulatory framework to enhance consumer protection in e-commerce sector which is expanding rapidly .</w:t>
      </w:r>
      <w:r w:rsidRPr="002C0088">
        <w:rPr>
          <w:rFonts w:ascii="Arial" w:eastAsia="Calibri" w:hAnsi="Arial" w:cs="Arial"/>
          <w:sz w:val="24"/>
          <w:szCs w:val="24"/>
          <w:lang w:bidi="hi-IN"/>
        </w:rPr>
        <w:t xml:space="preserve"> </w:t>
      </w:r>
      <w:r w:rsidR="0068348E" w:rsidRPr="002C0088">
        <w:rPr>
          <w:rFonts w:ascii="Arial" w:eastAsia="Calibri" w:hAnsi="Arial" w:cs="Arial"/>
          <w:sz w:val="24"/>
          <w:szCs w:val="24"/>
          <w:lang w:bidi="hi-IN"/>
        </w:rPr>
        <w:t>Th</w:t>
      </w:r>
      <w:r w:rsidR="00316D20">
        <w:rPr>
          <w:rFonts w:ascii="Arial" w:eastAsia="Calibri" w:hAnsi="Arial" w:cs="Arial"/>
          <w:sz w:val="24"/>
          <w:szCs w:val="24"/>
          <w:lang w:bidi="hi-IN"/>
        </w:rPr>
        <w:t>e G</w:t>
      </w:r>
      <w:r w:rsidRPr="002C0088">
        <w:rPr>
          <w:rFonts w:ascii="Arial" w:eastAsia="Calibri" w:hAnsi="Arial" w:cs="Arial"/>
          <w:sz w:val="24"/>
          <w:szCs w:val="24"/>
          <w:lang w:bidi="hi-IN"/>
        </w:rPr>
        <w:t xml:space="preserve">overnment </w:t>
      </w:r>
      <w:r w:rsidR="00316D20">
        <w:rPr>
          <w:rFonts w:ascii="Arial" w:eastAsia="Calibri" w:hAnsi="Arial" w:cs="Arial"/>
          <w:sz w:val="24"/>
          <w:szCs w:val="24"/>
          <w:lang w:bidi="hi-IN"/>
        </w:rPr>
        <w:t xml:space="preserve">is coming up with a new Consumer Protection Bill which is in advanced </w:t>
      </w:r>
      <w:proofErr w:type="gramStart"/>
      <w:r w:rsidR="00316D20">
        <w:rPr>
          <w:rFonts w:ascii="Arial" w:eastAsia="Calibri" w:hAnsi="Arial" w:cs="Arial"/>
          <w:sz w:val="24"/>
          <w:szCs w:val="24"/>
          <w:lang w:bidi="hi-IN"/>
        </w:rPr>
        <w:t>stage  of</w:t>
      </w:r>
      <w:proofErr w:type="gramEnd"/>
      <w:r w:rsidR="00316D20">
        <w:rPr>
          <w:rFonts w:ascii="Arial" w:eastAsia="Calibri" w:hAnsi="Arial" w:cs="Arial"/>
          <w:sz w:val="24"/>
          <w:szCs w:val="24"/>
          <w:lang w:bidi="hi-IN"/>
        </w:rPr>
        <w:t xml:space="preserve"> consideration  and relevant Rules and Regulations will be notified  after its enactment that will adequately address the issues of jurisdiction, scope of liability, executive action against unfair trade practices as well as alternate dispute resolution.</w:t>
      </w:r>
      <w:r w:rsidRPr="002C0088">
        <w:rPr>
          <w:rFonts w:ascii="Arial" w:eastAsia="Calibri" w:hAnsi="Arial" w:cs="Arial"/>
          <w:sz w:val="24"/>
          <w:szCs w:val="24"/>
          <w:lang w:bidi="hi-IN"/>
        </w:rPr>
        <w:t xml:space="preserve">  </w:t>
      </w:r>
    </w:p>
    <w:p w:rsidR="00D36E9C" w:rsidRPr="00D357F6" w:rsidRDefault="00D36E9C" w:rsidP="00D36E9C">
      <w:pPr>
        <w:pStyle w:val="ListParagraph"/>
        <w:spacing w:line="360" w:lineRule="auto"/>
        <w:ind w:left="0"/>
        <w:jc w:val="both"/>
        <w:rPr>
          <w:rFonts w:ascii="Arial" w:eastAsia="Arial Unicode MS" w:hAnsi="Arial" w:cs="Arial"/>
        </w:rPr>
      </w:pPr>
    </w:p>
    <w:p w:rsidR="00CB72F7" w:rsidRDefault="00D36E9C" w:rsidP="00D36E9C">
      <w:pPr>
        <w:pStyle w:val="ListParagraph"/>
        <w:spacing w:line="360" w:lineRule="auto"/>
        <w:ind w:left="0"/>
        <w:jc w:val="both"/>
        <w:rPr>
          <w:rFonts w:ascii="Arial" w:eastAsia="Arial Unicode MS" w:hAnsi="Arial" w:cs="Arial"/>
        </w:rPr>
      </w:pPr>
      <w:r w:rsidRPr="002C0088">
        <w:rPr>
          <w:rFonts w:ascii="Arial" w:eastAsia="Arial Unicode MS" w:hAnsi="Arial" w:cs="Arial"/>
        </w:rPr>
        <w:t xml:space="preserve"> </w:t>
      </w:r>
      <w:proofErr w:type="spellStart"/>
      <w:r>
        <w:rPr>
          <w:rFonts w:ascii="Arial" w:eastAsia="Arial Unicode MS" w:hAnsi="Arial" w:cs="Arial"/>
        </w:rPr>
        <w:t>Smt</w:t>
      </w:r>
      <w:proofErr w:type="spellEnd"/>
      <w:r>
        <w:rPr>
          <w:rFonts w:ascii="Arial" w:eastAsia="Arial Unicode MS" w:hAnsi="Arial" w:cs="Arial"/>
        </w:rPr>
        <w:t xml:space="preserve"> </w:t>
      </w:r>
      <w:proofErr w:type="spellStart"/>
      <w:r>
        <w:rPr>
          <w:rFonts w:ascii="Arial" w:eastAsia="Arial Unicode MS" w:hAnsi="Arial" w:cs="Arial"/>
        </w:rPr>
        <w:t>Rekha</w:t>
      </w:r>
      <w:proofErr w:type="spellEnd"/>
      <w:r>
        <w:rPr>
          <w:rFonts w:ascii="Arial" w:eastAsia="Arial Unicode MS" w:hAnsi="Arial" w:cs="Arial"/>
        </w:rPr>
        <w:t xml:space="preserve"> Gupta </w:t>
      </w:r>
      <w:r w:rsidR="00A90FAB">
        <w:rPr>
          <w:rFonts w:ascii="Arial" w:eastAsia="Arial Unicode MS" w:hAnsi="Arial" w:cs="Arial"/>
        </w:rPr>
        <w:t xml:space="preserve">Member NCDRC </w:t>
      </w:r>
      <w:r w:rsidR="00E97990">
        <w:rPr>
          <w:rFonts w:ascii="Arial" w:eastAsia="Arial Unicode MS" w:hAnsi="Arial" w:cs="Arial"/>
        </w:rPr>
        <w:t>mentioned</w:t>
      </w:r>
      <w:r w:rsidR="00A90FAB">
        <w:rPr>
          <w:rFonts w:ascii="Arial" w:eastAsia="Arial Unicode MS" w:hAnsi="Arial" w:cs="Arial"/>
        </w:rPr>
        <w:t xml:space="preserve"> that world consumer day is an opportunity to promote basic consumer rights. She mentioned that the theme selected for the day is a relevant as the Prime Minister has launched the digital </w:t>
      </w:r>
      <w:r w:rsidR="00E97990">
        <w:rPr>
          <w:rFonts w:ascii="Arial" w:eastAsia="Arial Unicode MS" w:hAnsi="Arial" w:cs="Arial"/>
        </w:rPr>
        <w:t>India</w:t>
      </w:r>
      <w:r w:rsidR="00A90FAB">
        <w:rPr>
          <w:rFonts w:ascii="Arial" w:eastAsia="Arial Unicode MS" w:hAnsi="Arial" w:cs="Arial"/>
        </w:rPr>
        <w:t xml:space="preserve"> initiative in July, 2015 with the vision of providing digital </w:t>
      </w:r>
      <w:r w:rsidR="00E97990">
        <w:rPr>
          <w:rFonts w:ascii="Arial" w:eastAsia="Arial Unicode MS" w:hAnsi="Arial" w:cs="Arial"/>
        </w:rPr>
        <w:t>connectivity,</w:t>
      </w:r>
      <w:r w:rsidR="00A90FAB">
        <w:rPr>
          <w:rFonts w:ascii="Arial" w:eastAsia="Arial Unicode MS" w:hAnsi="Arial" w:cs="Arial"/>
        </w:rPr>
        <w:t xml:space="preserve"> services, e-governance</w:t>
      </w:r>
      <w:r w:rsidR="00B0058E">
        <w:rPr>
          <w:rFonts w:ascii="Arial" w:eastAsia="Arial Unicode MS" w:hAnsi="Arial" w:cs="Arial"/>
        </w:rPr>
        <w:t xml:space="preserve"> and </w:t>
      </w:r>
      <w:r w:rsidR="00E97990">
        <w:rPr>
          <w:rFonts w:ascii="Arial" w:eastAsia="Arial Unicode MS" w:hAnsi="Arial" w:cs="Arial"/>
        </w:rPr>
        <w:t>digitizing</w:t>
      </w:r>
      <w:r w:rsidR="00B0058E">
        <w:rPr>
          <w:rFonts w:ascii="Arial" w:eastAsia="Arial Unicode MS" w:hAnsi="Arial" w:cs="Arial"/>
        </w:rPr>
        <w:t xml:space="preserve"> health and education areas.</w:t>
      </w:r>
      <w:r w:rsidR="004D6504">
        <w:rPr>
          <w:rFonts w:ascii="Arial" w:eastAsia="Arial Unicode MS" w:hAnsi="Arial" w:cs="Arial"/>
        </w:rPr>
        <w:t xml:space="preserve"> Security </w:t>
      </w:r>
      <w:r w:rsidR="00E97990">
        <w:rPr>
          <w:rFonts w:ascii="Arial" w:eastAsia="Arial Unicode MS" w:hAnsi="Arial" w:cs="Arial"/>
        </w:rPr>
        <w:t>breaches,</w:t>
      </w:r>
      <w:r w:rsidR="004D6504">
        <w:rPr>
          <w:rFonts w:ascii="Arial" w:eastAsia="Arial Unicode MS" w:hAnsi="Arial" w:cs="Arial"/>
        </w:rPr>
        <w:t xml:space="preserve"> privacy data protection have </w:t>
      </w:r>
      <w:r w:rsidR="004D6504">
        <w:rPr>
          <w:rFonts w:ascii="Arial" w:eastAsia="Arial Unicode MS" w:hAnsi="Arial" w:cs="Arial"/>
        </w:rPr>
        <w:lastRenderedPageBreak/>
        <w:t xml:space="preserve">become important areas that need attention to provide </w:t>
      </w:r>
      <w:r w:rsidR="00E97990">
        <w:rPr>
          <w:rFonts w:ascii="Arial" w:eastAsia="Arial Unicode MS" w:hAnsi="Arial" w:cs="Arial"/>
        </w:rPr>
        <w:t xml:space="preserve">better </w:t>
      </w:r>
      <w:r w:rsidR="004D6504">
        <w:rPr>
          <w:rFonts w:ascii="Arial" w:eastAsia="Arial Unicode MS" w:hAnsi="Arial" w:cs="Arial"/>
        </w:rPr>
        <w:t>consumer protection</w:t>
      </w:r>
      <w:r w:rsidR="00B5550A">
        <w:rPr>
          <w:rFonts w:ascii="Arial" w:eastAsia="Arial Unicode MS" w:hAnsi="Arial" w:cs="Arial"/>
        </w:rPr>
        <w:t xml:space="preserve">. She mentioned about many complaints received in consumer </w:t>
      </w:r>
      <w:proofErr w:type="spellStart"/>
      <w:r w:rsidR="00B5550A">
        <w:rPr>
          <w:rFonts w:ascii="Arial" w:eastAsia="Arial Unicode MS" w:hAnsi="Arial" w:cs="Arial"/>
        </w:rPr>
        <w:t>fora</w:t>
      </w:r>
      <w:proofErr w:type="spellEnd"/>
      <w:r w:rsidR="00B5550A">
        <w:rPr>
          <w:rFonts w:ascii="Arial" w:eastAsia="Arial Unicode MS" w:hAnsi="Arial" w:cs="Arial"/>
        </w:rPr>
        <w:t xml:space="preserve"> on e-commerce and </w:t>
      </w:r>
      <w:r w:rsidR="00E97990">
        <w:rPr>
          <w:rFonts w:ascii="Arial" w:eastAsia="Arial Unicode MS" w:hAnsi="Arial" w:cs="Arial"/>
        </w:rPr>
        <w:t xml:space="preserve">on </w:t>
      </w:r>
      <w:r w:rsidR="00B5550A">
        <w:rPr>
          <w:rFonts w:ascii="Arial" w:eastAsia="Arial Unicode MS" w:hAnsi="Arial" w:cs="Arial"/>
        </w:rPr>
        <w:t xml:space="preserve">digital financial products like cloning of </w:t>
      </w:r>
      <w:r w:rsidR="00E97990">
        <w:rPr>
          <w:rFonts w:ascii="Arial" w:eastAsia="Arial Unicode MS" w:hAnsi="Arial" w:cs="Arial"/>
        </w:rPr>
        <w:t>ATM</w:t>
      </w:r>
      <w:r w:rsidR="00B5550A">
        <w:rPr>
          <w:rFonts w:ascii="Arial" w:eastAsia="Arial Unicode MS" w:hAnsi="Arial" w:cs="Arial"/>
        </w:rPr>
        <w:t xml:space="preserve"> cards, electronics transfer of funds and </w:t>
      </w:r>
      <w:r w:rsidR="00E97990">
        <w:rPr>
          <w:rFonts w:ascii="Arial" w:eastAsia="Arial Unicode MS" w:hAnsi="Arial" w:cs="Arial"/>
        </w:rPr>
        <w:t>unauthorized</w:t>
      </w:r>
      <w:r w:rsidR="00B5550A">
        <w:rPr>
          <w:rFonts w:ascii="Arial" w:eastAsia="Arial Unicode MS" w:hAnsi="Arial" w:cs="Arial"/>
        </w:rPr>
        <w:t xml:space="preserve"> withdrawal of money.</w:t>
      </w:r>
      <w:r w:rsidR="00CB72F7">
        <w:rPr>
          <w:rFonts w:ascii="Arial" w:eastAsia="Arial Unicode MS" w:hAnsi="Arial" w:cs="Arial"/>
        </w:rPr>
        <w:t xml:space="preserve"> She hope</w:t>
      </w:r>
      <w:r w:rsidR="00E97990">
        <w:rPr>
          <w:rFonts w:ascii="Arial" w:eastAsia="Arial Unicode MS" w:hAnsi="Arial" w:cs="Arial"/>
        </w:rPr>
        <w:t>d</w:t>
      </w:r>
      <w:r w:rsidR="00CB72F7">
        <w:rPr>
          <w:rFonts w:ascii="Arial" w:eastAsia="Arial Unicode MS" w:hAnsi="Arial" w:cs="Arial"/>
        </w:rPr>
        <w:t xml:space="preserve"> that with the new provisions in the proposed CP Act amendment bill, many of the unfair trade practices and unfair terms and conditions of contract and digital </w:t>
      </w:r>
      <w:r w:rsidR="00E97990">
        <w:rPr>
          <w:rFonts w:ascii="Arial" w:eastAsia="Arial Unicode MS" w:hAnsi="Arial" w:cs="Arial"/>
        </w:rPr>
        <w:t>fraud</w:t>
      </w:r>
      <w:r w:rsidR="00CB72F7">
        <w:rPr>
          <w:rFonts w:ascii="Arial" w:eastAsia="Arial Unicode MS" w:hAnsi="Arial" w:cs="Arial"/>
        </w:rPr>
        <w:t xml:space="preserve"> could be effectively tackled.</w:t>
      </w:r>
    </w:p>
    <w:p w:rsidR="00CB72F7" w:rsidRDefault="00CB72F7" w:rsidP="00D36E9C">
      <w:pPr>
        <w:pStyle w:val="ListParagraph"/>
        <w:spacing w:line="360" w:lineRule="auto"/>
        <w:ind w:left="0"/>
        <w:jc w:val="both"/>
        <w:rPr>
          <w:rFonts w:ascii="Arial" w:eastAsia="Arial Unicode MS" w:hAnsi="Arial" w:cs="Arial"/>
        </w:rPr>
      </w:pPr>
    </w:p>
    <w:p w:rsidR="00D36E9C" w:rsidRDefault="00CB72F7" w:rsidP="00D36E9C">
      <w:pPr>
        <w:pStyle w:val="ListParagraph"/>
        <w:spacing w:line="360" w:lineRule="auto"/>
        <w:ind w:left="0"/>
        <w:jc w:val="both"/>
        <w:rPr>
          <w:rFonts w:ascii="Arial" w:eastAsia="Arial Unicode MS" w:hAnsi="Arial" w:cs="Arial"/>
        </w:rPr>
      </w:pPr>
      <w:proofErr w:type="spellStart"/>
      <w:proofErr w:type="gramStart"/>
      <w:r>
        <w:rPr>
          <w:rFonts w:ascii="Arial" w:eastAsia="Arial Unicode MS" w:hAnsi="Arial" w:cs="Arial"/>
        </w:rPr>
        <w:t>Shri</w:t>
      </w:r>
      <w:proofErr w:type="spellEnd"/>
      <w:r>
        <w:rPr>
          <w:rFonts w:ascii="Arial" w:eastAsia="Arial Unicode MS" w:hAnsi="Arial" w:cs="Arial"/>
        </w:rPr>
        <w:t xml:space="preserve"> R. </w:t>
      </w:r>
      <w:proofErr w:type="spellStart"/>
      <w:r>
        <w:rPr>
          <w:rFonts w:ascii="Arial" w:eastAsia="Arial Unicode MS" w:hAnsi="Arial" w:cs="Arial"/>
        </w:rPr>
        <w:t>Chandershekar</w:t>
      </w:r>
      <w:proofErr w:type="spellEnd"/>
      <w:r>
        <w:rPr>
          <w:rFonts w:ascii="Arial" w:eastAsia="Arial Unicode MS" w:hAnsi="Arial" w:cs="Arial"/>
        </w:rPr>
        <w:t>, President, NASSCOM in his theme address a detailed the impact of digital</w:t>
      </w:r>
      <w:r w:rsidR="00E97990">
        <w:rPr>
          <w:rFonts w:ascii="Arial" w:eastAsia="Arial Unicode MS" w:hAnsi="Arial" w:cs="Arial"/>
        </w:rPr>
        <w:t xml:space="preserve"> technology on every</w:t>
      </w:r>
      <w:r>
        <w:rPr>
          <w:rFonts w:ascii="Arial" w:eastAsia="Arial Unicode MS" w:hAnsi="Arial" w:cs="Arial"/>
        </w:rPr>
        <w:t>thing</w:t>
      </w:r>
      <w:r w:rsidR="00E97990">
        <w:rPr>
          <w:rFonts w:ascii="Arial" w:eastAsia="Arial Unicode MS" w:hAnsi="Arial" w:cs="Arial"/>
        </w:rPr>
        <w:t xml:space="preserve"> that </w:t>
      </w:r>
      <w:r>
        <w:rPr>
          <w:rFonts w:ascii="Arial" w:eastAsia="Arial Unicode MS" w:hAnsi="Arial" w:cs="Arial"/>
        </w:rPr>
        <w:t>is around us, consumer behavior and lifestyle etc.</w:t>
      </w:r>
      <w:proofErr w:type="gramEnd"/>
      <w:r>
        <w:rPr>
          <w:rFonts w:ascii="Arial" w:eastAsia="Arial Unicode MS" w:hAnsi="Arial" w:cs="Arial"/>
        </w:rPr>
        <w:t xml:space="preserve"> He mentioned about new digital technology that is riding on the internet and the importance of benefits and </w:t>
      </w:r>
      <w:r w:rsidR="00E97990">
        <w:rPr>
          <w:rFonts w:ascii="Arial" w:eastAsia="Arial Unicode MS" w:hAnsi="Arial" w:cs="Arial"/>
        </w:rPr>
        <w:t>perquisites</w:t>
      </w:r>
      <w:r>
        <w:rPr>
          <w:rFonts w:ascii="Arial" w:eastAsia="Arial Unicode MS" w:hAnsi="Arial" w:cs="Arial"/>
        </w:rPr>
        <w:t xml:space="preserve"> that </w:t>
      </w:r>
      <w:r w:rsidR="00E97990">
        <w:rPr>
          <w:rFonts w:ascii="Arial" w:eastAsia="Arial Unicode MS" w:hAnsi="Arial" w:cs="Arial"/>
        </w:rPr>
        <w:t>accrue</w:t>
      </w:r>
      <w:r>
        <w:rPr>
          <w:rFonts w:ascii="Arial" w:eastAsia="Arial Unicode MS" w:hAnsi="Arial" w:cs="Arial"/>
        </w:rPr>
        <w:t xml:space="preserve"> to the consumers</w:t>
      </w:r>
      <w:r w:rsidR="00E97990">
        <w:rPr>
          <w:rFonts w:ascii="Arial" w:eastAsia="Arial Unicode MS" w:hAnsi="Arial" w:cs="Arial"/>
        </w:rPr>
        <w:t>,</w:t>
      </w:r>
      <w:r>
        <w:rPr>
          <w:rFonts w:ascii="Arial" w:eastAsia="Arial Unicode MS" w:hAnsi="Arial" w:cs="Arial"/>
        </w:rPr>
        <w:t xml:space="preserve"> if this are being used positively for consumer information and education. He mentioned in this connection about user reviews of products in social media</w:t>
      </w:r>
      <w:r w:rsidR="00E97990">
        <w:rPr>
          <w:rFonts w:ascii="Arial" w:eastAsia="Arial Unicode MS" w:hAnsi="Arial" w:cs="Arial"/>
        </w:rPr>
        <w:t xml:space="preserve"> as best consumer protection channels</w:t>
      </w:r>
      <w:proofErr w:type="gramStart"/>
      <w:r w:rsidR="00E97990">
        <w:rPr>
          <w:rFonts w:ascii="Arial" w:eastAsia="Arial Unicode MS" w:hAnsi="Arial" w:cs="Arial"/>
        </w:rPr>
        <w:t>.</w:t>
      </w:r>
      <w:r>
        <w:rPr>
          <w:rFonts w:ascii="Arial" w:eastAsia="Arial Unicode MS" w:hAnsi="Arial" w:cs="Arial"/>
        </w:rPr>
        <w:t>.</w:t>
      </w:r>
      <w:proofErr w:type="gramEnd"/>
      <w:r w:rsidR="00E80D83">
        <w:rPr>
          <w:rFonts w:ascii="Arial" w:eastAsia="Arial Unicode MS" w:hAnsi="Arial" w:cs="Arial"/>
        </w:rPr>
        <w:t xml:space="preserve"> He mentioned that the important thing is to </w:t>
      </w:r>
      <w:r w:rsidR="00E97990">
        <w:rPr>
          <w:rFonts w:ascii="Arial" w:eastAsia="Arial Unicode MS" w:hAnsi="Arial" w:cs="Arial"/>
        </w:rPr>
        <w:t>convert</w:t>
      </w:r>
      <w:r w:rsidR="00E80D83">
        <w:rPr>
          <w:rFonts w:ascii="Arial" w:eastAsia="Arial Unicode MS" w:hAnsi="Arial" w:cs="Arial"/>
        </w:rPr>
        <w:t xml:space="preserve"> the digital technology to the benefit of </w:t>
      </w:r>
      <w:proofErr w:type="gramStart"/>
      <w:r w:rsidR="00E80D83">
        <w:rPr>
          <w:rFonts w:ascii="Arial" w:eastAsia="Arial Unicode MS" w:hAnsi="Arial" w:cs="Arial"/>
        </w:rPr>
        <w:t>consumers</w:t>
      </w:r>
      <w:proofErr w:type="gramEnd"/>
      <w:r w:rsidR="00E80D83">
        <w:rPr>
          <w:rFonts w:ascii="Arial" w:eastAsia="Arial Unicode MS" w:hAnsi="Arial" w:cs="Arial"/>
        </w:rPr>
        <w:t xml:space="preserve"> information </w:t>
      </w:r>
      <w:r w:rsidR="00E97990">
        <w:rPr>
          <w:rFonts w:ascii="Arial" w:eastAsia="Arial Unicode MS" w:hAnsi="Arial" w:cs="Arial"/>
        </w:rPr>
        <w:t>and education as an aware consumer is best protected.</w:t>
      </w:r>
      <w:r w:rsidR="00136460">
        <w:rPr>
          <w:rFonts w:ascii="Arial" w:eastAsia="Arial Unicode MS" w:hAnsi="Arial" w:cs="Arial"/>
        </w:rPr>
        <w:t xml:space="preserve"> He suggested that we should look into the best international practices </w:t>
      </w:r>
      <w:r w:rsidR="0070559B">
        <w:rPr>
          <w:rFonts w:ascii="Arial" w:eastAsia="Arial Unicode MS" w:hAnsi="Arial" w:cs="Arial"/>
        </w:rPr>
        <w:t xml:space="preserve">on how </w:t>
      </w:r>
      <w:proofErr w:type="gramStart"/>
      <w:r w:rsidR="0070559B">
        <w:rPr>
          <w:rFonts w:ascii="Arial" w:eastAsia="Arial Unicode MS" w:hAnsi="Arial" w:cs="Arial"/>
        </w:rPr>
        <w:t>security  breaches</w:t>
      </w:r>
      <w:proofErr w:type="gramEnd"/>
      <w:r w:rsidR="0070559B">
        <w:rPr>
          <w:rFonts w:ascii="Arial" w:eastAsia="Arial Unicode MS" w:hAnsi="Arial" w:cs="Arial"/>
        </w:rPr>
        <w:t xml:space="preserve"> in the </w:t>
      </w:r>
      <w:r w:rsidR="00E97990">
        <w:rPr>
          <w:rFonts w:ascii="Arial" w:eastAsia="Arial Unicode MS" w:hAnsi="Arial" w:cs="Arial"/>
        </w:rPr>
        <w:t>digital</w:t>
      </w:r>
      <w:r w:rsidR="0070559B">
        <w:rPr>
          <w:rFonts w:ascii="Arial" w:eastAsia="Arial Unicode MS" w:hAnsi="Arial" w:cs="Arial"/>
        </w:rPr>
        <w:t xml:space="preserve"> area w</w:t>
      </w:r>
      <w:r w:rsidR="00E97990">
        <w:rPr>
          <w:rFonts w:ascii="Arial" w:eastAsia="Arial Unicode MS" w:hAnsi="Arial" w:cs="Arial"/>
        </w:rPr>
        <w:t>ere</w:t>
      </w:r>
      <w:r w:rsidR="0070559B">
        <w:rPr>
          <w:rFonts w:ascii="Arial" w:eastAsia="Arial Unicode MS" w:hAnsi="Arial" w:cs="Arial"/>
        </w:rPr>
        <w:t xml:space="preserve"> </w:t>
      </w:r>
      <w:r w:rsidR="00E97990">
        <w:rPr>
          <w:rFonts w:ascii="Arial" w:eastAsia="Arial Unicode MS" w:hAnsi="Arial" w:cs="Arial"/>
        </w:rPr>
        <w:t>tackled</w:t>
      </w:r>
      <w:r w:rsidR="0070559B">
        <w:rPr>
          <w:rFonts w:ascii="Arial" w:eastAsia="Arial Unicode MS" w:hAnsi="Arial" w:cs="Arial"/>
        </w:rPr>
        <w:t xml:space="preserve"> and minimized rather than going for a </w:t>
      </w:r>
      <w:proofErr w:type="spellStart"/>
      <w:r w:rsidR="0070559B">
        <w:rPr>
          <w:rFonts w:ascii="Arial" w:eastAsia="Arial Unicode MS" w:hAnsi="Arial" w:cs="Arial"/>
        </w:rPr>
        <w:t>trail</w:t>
      </w:r>
      <w:proofErr w:type="spellEnd"/>
      <w:r w:rsidR="0070559B">
        <w:rPr>
          <w:rFonts w:ascii="Arial" w:eastAsia="Arial Unicode MS" w:hAnsi="Arial" w:cs="Arial"/>
        </w:rPr>
        <w:t xml:space="preserve"> and error method.</w:t>
      </w:r>
      <w:r w:rsidR="00460CE6">
        <w:rPr>
          <w:rFonts w:ascii="Arial" w:eastAsia="Arial Unicode MS" w:hAnsi="Arial" w:cs="Arial"/>
        </w:rPr>
        <w:t xml:space="preserve">  </w:t>
      </w:r>
      <w:r w:rsidR="0070559B">
        <w:rPr>
          <w:rFonts w:ascii="Arial" w:eastAsia="Arial Unicode MS" w:hAnsi="Arial" w:cs="Arial"/>
        </w:rPr>
        <w:t xml:space="preserve"> </w:t>
      </w:r>
      <w:r w:rsidR="00E97990">
        <w:rPr>
          <w:rFonts w:ascii="Arial" w:eastAsia="Arial Unicode MS" w:hAnsi="Arial" w:cs="Arial"/>
        </w:rPr>
        <w:t xml:space="preserve">He said that just as a consumer is able to buy products online sitting at </w:t>
      </w:r>
      <w:proofErr w:type="gramStart"/>
      <w:r w:rsidR="00E97990">
        <w:rPr>
          <w:rFonts w:ascii="Arial" w:eastAsia="Arial Unicode MS" w:hAnsi="Arial" w:cs="Arial"/>
        </w:rPr>
        <w:t>home ,</w:t>
      </w:r>
      <w:proofErr w:type="gramEnd"/>
      <w:r w:rsidR="00E97990">
        <w:rPr>
          <w:rFonts w:ascii="Arial" w:eastAsia="Arial Unicode MS" w:hAnsi="Arial" w:cs="Arial"/>
        </w:rPr>
        <w:t xml:space="preserve"> he should be able to file complaints and get redress in same manner.</w:t>
      </w:r>
    </w:p>
    <w:p w:rsidR="00D36E9C" w:rsidRPr="002C0088" w:rsidRDefault="00D36E9C" w:rsidP="001F6915">
      <w:pPr>
        <w:pStyle w:val="ListParagraph"/>
        <w:spacing w:line="360" w:lineRule="auto"/>
        <w:ind w:left="0"/>
        <w:jc w:val="both"/>
        <w:rPr>
          <w:rFonts w:ascii="Arial" w:eastAsia="Arial Unicode MS" w:hAnsi="Arial" w:cs="Arial"/>
          <w:kern w:val="24"/>
        </w:rPr>
      </w:pPr>
    </w:p>
    <w:p w:rsidR="00D357F6" w:rsidRDefault="0068348E" w:rsidP="002D1D76">
      <w:pPr>
        <w:pStyle w:val="ListParagraph"/>
        <w:spacing w:line="360" w:lineRule="auto"/>
        <w:ind w:left="0"/>
        <w:jc w:val="both"/>
        <w:rPr>
          <w:rFonts w:ascii="Arial" w:eastAsia="Calibri" w:hAnsi="Arial" w:cs="Arial"/>
          <w:lang w:bidi="hi-IN"/>
        </w:rPr>
      </w:pPr>
      <w:proofErr w:type="spellStart"/>
      <w:r w:rsidRPr="00D357F6">
        <w:rPr>
          <w:rFonts w:ascii="Arial" w:hAnsi="Arial" w:cs="Arial"/>
          <w:shd w:val="clear" w:color="auto" w:fill="FFFFFF"/>
        </w:rPr>
        <w:t>Shri</w:t>
      </w:r>
      <w:proofErr w:type="spellEnd"/>
      <w:r w:rsidRPr="00D357F6">
        <w:rPr>
          <w:rFonts w:ascii="Arial" w:hAnsi="Arial" w:cs="Arial"/>
          <w:shd w:val="clear" w:color="auto" w:fill="FFFFFF"/>
        </w:rPr>
        <w:t xml:space="preserve"> C.R </w:t>
      </w:r>
      <w:proofErr w:type="spellStart"/>
      <w:r w:rsidRPr="00D357F6">
        <w:rPr>
          <w:rFonts w:ascii="Arial" w:hAnsi="Arial" w:cs="Arial"/>
          <w:shd w:val="clear" w:color="auto" w:fill="FFFFFF"/>
        </w:rPr>
        <w:t>Chaudhary</w:t>
      </w:r>
      <w:proofErr w:type="spellEnd"/>
      <w:r w:rsidR="00657C9D" w:rsidRPr="00D357F6">
        <w:rPr>
          <w:rFonts w:ascii="Arial" w:hAnsi="Arial" w:cs="Arial"/>
          <w:shd w:val="clear" w:color="auto" w:fill="FFFFFF"/>
        </w:rPr>
        <w:t>,</w:t>
      </w:r>
      <w:r w:rsidRPr="00D357F6">
        <w:rPr>
          <w:rFonts w:ascii="Arial" w:hAnsi="Arial" w:cs="Arial"/>
          <w:shd w:val="clear" w:color="auto" w:fill="FFFFFF"/>
        </w:rPr>
        <w:t xml:space="preserve"> </w:t>
      </w:r>
      <w:proofErr w:type="spellStart"/>
      <w:r w:rsidRPr="00D357F6">
        <w:rPr>
          <w:rFonts w:ascii="Arial" w:hAnsi="Arial" w:cs="Arial"/>
          <w:shd w:val="clear" w:color="auto" w:fill="FFFFFF"/>
        </w:rPr>
        <w:t>Hon’ble</w:t>
      </w:r>
      <w:proofErr w:type="spellEnd"/>
      <w:r w:rsidRPr="00D357F6">
        <w:rPr>
          <w:rFonts w:ascii="Arial" w:hAnsi="Arial" w:cs="Arial"/>
          <w:shd w:val="clear" w:color="auto" w:fill="FFFFFF"/>
        </w:rPr>
        <w:t xml:space="preserve"> Union Minister of State said </w:t>
      </w:r>
      <w:r w:rsidR="00657C9D" w:rsidRPr="00D357F6">
        <w:rPr>
          <w:rFonts w:ascii="Arial" w:hAnsi="Arial" w:cs="Arial"/>
          <w:shd w:val="clear" w:color="auto" w:fill="FFFFFF"/>
        </w:rPr>
        <w:t xml:space="preserve">that </w:t>
      </w:r>
      <w:r w:rsidR="009407E5" w:rsidRPr="00D357F6">
        <w:rPr>
          <w:rFonts w:ascii="Arial" w:eastAsia="Arial Unicode MS" w:hAnsi="Arial" w:cs="Arial"/>
          <w:color w:val="000000"/>
          <w:shd w:val="clear" w:color="auto" w:fill="FFFFFF"/>
        </w:rPr>
        <w:t>recent promotion of less cash economy by the Government has opened new opportunities to millions of Indians to cross the digital divide and avail the vast potential offered by the digital economic grid</w:t>
      </w:r>
      <w:r w:rsidR="009407E5" w:rsidRPr="00D357F6">
        <w:rPr>
          <w:rFonts w:ascii="Arial" w:eastAsia="Arial Unicode MS" w:hAnsi="Arial" w:cs="Arial"/>
          <w:color w:val="000000"/>
          <w:bdr w:val="none" w:sz="0" w:space="0" w:color="auto" w:frame="1"/>
          <w:shd w:val="clear" w:color="auto" w:fill="FFFFFF"/>
        </w:rPr>
        <w:t>.</w:t>
      </w:r>
      <w:r w:rsidR="009407E5" w:rsidRPr="00D357F6">
        <w:rPr>
          <w:rFonts w:ascii="Arial" w:eastAsia="Arial Unicode MS" w:hAnsi="Arial" w:cs="Arial"/>
          <w:color w:val="000000"/>
        </w:rPr>
        <w:t xml:space="preserve"> </w:t>
      </w:r>
      <w:proofErr w:type="spellStart"/>
      <w:r w:rsidR="009407E5" w:rsidRPr="00D357F6">
        <w:rPr>
          <w:rFonts w:ascii="Arial" w:eastAsia="Arial Unicode MS" w:hAnsi="Arial" w:cs="Arial"/>
          <w:color w:val="000000"/>
        </w:rPr>
        <w:t>Hon’ble</w:t>
      </w:r>
      <w:proofErr w:type="spellEnd"/>
      <w:r w:rsidR="009407E5" w:rsidRPr="00D357F6">
        <w:rPr>
          <w:rFonts w:ascii="Arial" w:eastAsia="Arial Unicode MS" w:hAnsi="Arial" w:cs="Arial"/>
          <w:color w:val="000000"/>
        </w:rPr>
        <w:t xml:space="preserve"> Prime Minister's move to incentivize digital payments will offer a strong support to our ongoing efforts in helping the country leapfrog the cash generation to digital payment solutions. </w:t>
      </w:r>
      <w:r w:rsidR="00B16188" w:rsidRPr="00D357F6">
        <w:rPr>
          <w:rFonts w:ascii="Arial" w:eastAsia="Arial Unicode MS" w:hAnsi="Arial" w:cs="Arial"/>
        </w:rPr>
        <w:t>He advised that</w:t>
      </w:r>
      <w:r w:rsidR="009407E5" w:rsidRPr="00D357F6">
        <w:rPr>
          <w:rFonts w:ascii="Arial" w:eastAsia="Arial Unicode MS" w:hAnsi="Arial" w:cs="Arial"/>
          <w:color w:val="000000"/>
        </w:rPr>
        <w:t xml:space="preserve"> a comprehensive approach is needed to address all the key elements of the financial systems in the digital world, including the data security, privacy, safety and grievance Redressal.</w:t>
      </w:r>
      <w:r w:rsidR="00DA6F7F" w:rsidRPr="00D357F6">
        <w:rPr>
          <w:rFonts w:ascii="Arial" w:eastAsia="Calibri" w:hAnsi="Arial" w:cs="Arial"/>
          <w:lang w:bidi="hi-IN"/>
        </w:rPr>
        <w:t xml:space="preserve"> </w:t>
      </w:r>
    </w:p>
    <w:p w:rsidR="00D36E9C" w:rsidRDefault="00D36E9C" w:rsidP="002D1D76">
      <w:pPr>
        <w:pStyle w:val="ListParagraph"/>
        <w:spacing w:line="360" w:lineRule="auto"/>
        <w:ind w:left="0"/>
        <w:jc w:val="both"/>
        <w:rPr>
          <w:rFonts w:ascii="Arial" w:eastAsia="Calibri" w:hAnsi="Arial" w:cs="Arial"/>
          <w:lang w:bidi="hi-IN"/>
        </w:rPr>
      </w:pPr>
      <w:r>
        <w:rPr>
          <w:rFonts w:ascii="Arial" w:eastAsia="Calibri" w:hAnsi="Arial" w:cs="Arial"/>
          <w:lang w:bidi="hi-IN"/>
        </w:rPr>
        <w:t xml:space="preserve">The National Building Code was launched on the occasion. The code marks culmination of efforts of more than 100 experts who worked for more than two years. The code </w:t>
      </w:r>
      <w:r w:rsidRPr="00D357F6">
        <w:rPr>
          <w:rFonts w:ascii="Arial" w:eastAsia="Arial Unicode MS" w:hAnsi="Arial" w:cs="Arial"/>
        </w:rPr>
        <w:t xml:space="preserve">contains </w:t>
      </w:r>
      <w:r w:rsidRPr="00D357F6">
        <w:rPr>
          <w:rFonts w:ascii="Arial" w:eastAsia="Calibri" w:hAnsi="Arial" w:cs="Arial"/>
          <w:lang w:bidi="hi-IN"/>
        </w:rPr>
        <w:t xml:space="preserve">provisions on use of new/innovative materials and technologies and on </w:t>
      </w:r>
      <w:r w:rsidRPr="00D357F6">
        <w:rPr>
          <w:rFonts w:ascii="Arial" w:eastAsia="Calibri" w:hAnsi="Arial" w:cs="Arial"/>
          <w:lang w:bidi="hi-IN"/>
        </w:rPr>
        <w:lastRenderedPageBreak/>
        <w:t xml:space="preserve">prefabricated construction techniques that can give fillip to speedier construction to meet the objectives of </w:t>
      </w:r>
      <w:r w:rsidRPr="00D36E9C">
        <w:rPr>
          <w:rFonts w:ascii="Arial" w:eastAsia="Calibri" w:hAnsi="Arial" w:cs="Arial"/>
          <w:lang w:bidi="hi-IN"/>
        </w:rPr>
        <w:t>Housing for All by 2022.  It also contains administrative aspects prescribing norms for time bound building approval based on integrated approval process from all concerned agencies through single window clearance approach and adopting online process, thereby promoting Ease of Doing Business</w:t>
      </w:r>
      <w:r w:rsidRPr="00D357F6">
        <w:rPr>
          <w:rFonts w:ascii="Arial" w:eastAsia="Calibri" w:hAnsi="Arial" w:cs="Arial"/>
          <w:lang w:bidi="hi-IN"/>
        </w:rPr>
        <w:t>.</w:t>
      </w:r>
    </w:p>
    <w:p w:rsidR="00D36E9C" w:rsidRPr="002C0088" w:rsidRDefault="00D36E9C" w:rsidP="002D1D76">
      <w:pPr>
        <w:pStyle w:val="ListParagraph"/>
        <w:spacing w:line="360" w:lineRule="auto"/>
        <w:ind w:left="0"/>
        <w:jc w:val="both"/>
        <w:rPr>
          <w:rFonts w:ascii="Arial" w:eastAsia="Arial Unicode MS" w:hAnsi="Arial" w:cs="Arial"/>
        </w:rPr>
      </w:pPr>
    </w:p>
    <w:p w:rsidR="00D357F6" w:rsidRDefault="00657C9D" w:rsidP="002D1D76">
      <w:pPr>
        <w:pStyle w:val="ListParagraph"/>
        <w:spacing w:after="200" w:line="360" w:lineRule="auto"/>
        <w:ind w:left="0"/>
        <w:jc w:val="both"/>
        <w:rPr>
          <w:rFonts w:ascii="Arial" w:eastAsia="Arial Unicode MS" w:hAnsi="Arial" w:cs="Arial"/>
          <w:color w:val="000000"/>
        </w:rPr>
      </w:pPr>
      <w:r>
        <w:rPr>
          <w:rFonts w:ascii="Arial" w:eastAsia="Arial Unicode MS" w:hAnsi="Arial" w:cs="Arial"/>
          <w:color w:val="000000"/>
        </w:rPr>
        <w:t>New initiatives of the D</w:t>
      </w:r>
      <w:r w:rsidR="00B16188" w:rsidRPr="002C0088">
        <w:rPr>
          <w:rFonts w:ascii="Arial" w:eastAsia="Arial Unicode MS" w:hAnsi="Arial" w:cs="Arial"/>
          <w:color w:val="000000"/>
        </w:rPr>
        <w:t>epartment on consumer grievance redressal and consumer education, leveraging new age technologies were  launched which include</w:t>
      </w:r>
      <w:r>
        <w:rPr>
          <w:rFonts w:ascii="Arial" w:eastAsia="Arial Unicode MS" w:hAnsi="Arial" w:cs="Arial"/>
          <w:color w:val="000000"/>
        </w:rPr>
        <w:t>d</w:t>
      </w:r>
      <w:r w:rsidR="00D357F6">
        <w:rPr>
          <w:rFonts w:ascii="Arial" w:eastAsia="Arial Unicode MS" w:hAnsi="Arial" w:cs="Arial"/>
          <w:color w:val="000000"/>
        </w:rPr>
        <w:t xml:space="preserve"> </w:t>
      </w:r>
      <w:r w:rsidR="00D36E9C">
        <w:rPr>
          <w:rFonts w:ascii="Arial" w:eastAsia="Arial Unicode MS" w:hAnsi="Arial" w:cs="Arial"/>
          <w:color w:val="000000"/>
        </w:rPr>
        <w:t xml:space="preserve">a </w:t>
      </w:r>
      <w:proofErr w:type="spellStart"/>
      <w:r w:rsidR="00D357F6">
        <w:rPr>
          <w:rFonts w:ascii="Arial" w:eastAsia="Arial Unicode MS" w:hAnsi="Arial" w:cs="Arial"/>
          <w:color w:val="000000"/>
        </w:rPr>
        <w:t>hindi</w:t>
      </w:r>
      <w:proofErr w:type="spellEnd"/>
      <w:r w:rsidR="00D357F6">
        <w:rPr>
          <w:rFonts w:ascii="Arial" w:eastAsia="Arial Unicode MS" w:hAnsi="Arial" w:cs="Arial"/>
          <w:color w:val="000000"/>
        </w:rPr>
        <w:t xml:space="preserve"> portal and web chat for grievance redressal, mobile App for</w:t>
      </w:r>
      <w:r w:rsidR="00D36E9C">
        <w:rPr>
          <w:rFonts w:ascii="Arial" w:eastAsia="Arial Unicode MS" w:hAnsi="Arial" w:cs="Arial"/>
          <w:color w:val="000000"/>
        </w:rPr>
        <w:t xml:space="preserve"> CONFONET ( consumer for a network, a project that connects all Fora in the country and monitor the cases online)</w:t>
      </w:r>
      <w:r w:rsidR="00D357F6">
        <w:rPr>
          <w:rFonts w:ascii="Arial" w:eastAsia="Arial Unicode MS" w:hAnsi="Arial" w:cs="Arial"/>
          <w:color w:val="000000"/>
        </w:rPr>
        <w:t xml:space="preserve"> to enable track cases online</w:t>
      </w:r>
      <w:r w:rsidR="00D36E9C">
        <w:rPr>
          <w:rFonts w:ascii="Arial" w:eastAsia="Arial Unicode MS" w:hAnsi="Arial" w:cs="Arial"/>
          <w:color w:val="000000"/>
        </w:rPr>
        <w:t>, and  mode</w:t>
      </w:r>
      <w:r w:rsidR="00D357F6">
        <w:rPr>
          <w:rFonts w:ascii="Arial" w:eastAsia="Arial Unicode MS" w:hAnsi="Arial" w:cs="Arial"/>
          <w:color w:val="000000"/>
        </w:rPr>
        <w:t xml:space="preserve">l approval for legal metrology </w:t>
      </w:r>
      <w:r w:rsidR="00D36E9C">
        <w:rPr>
          <w:rFonts w:ascii="Arial" w:eastAsia="Arial Unicode MS" w:hAnsi="Arial" w:cs="Arial"/>
          <w:color w:val="000000"/>
        </w:rPr>
        <w:t>, and  initiatives of V</w:t>
      </w:r>
      <w:r w:rsidR="00D952D9">
        <w:rPr>
          <w:rFonts w:ascii="Arial" w:eastAsia="Arial Unicode MS" w:hAnsi="Arial" w:cs="Arial"/>
          <w:color w:val="000000"/>
        </w:rPr>
        <w:t xml:space="preserve">oluntary Consumer </w:t>
      </w:r>
      <w:r w:rsidR="006A42DB">
        <w:rPr>
          <w:rFonts w:ascii="Arial" w:eastAsia="Arial Unicode MS" w:hAnsi="Arial" w:cs="Arial"/>
          <w:color w:val="000000"/>
        </w:rPr>
        <w:t>Organizations</w:t>
      </w:r>
      <w:r w:rsidR="00D952D9">
        <w:rPr>
          <w:rFonts w:ascii="Arial" w:eastAsia="Arial Unicode MS" w:hAnsi="Arial" w:cs="Arial"/>
          <w:color w:val="000000"/>
        </w:rPr>
        <w:t xml:space="preserve"> (VCOs)</w:t>
      </w:r>
      <w:r w:rsidR="00D36E9C">
        <w:rPr>
          <w:rFonts w:ascii="Arial" w:eastAsia="Arial Unicode MS" w:hAnsi="Arial" w:cs="Arial"/>
          <w:color w:val="000000"/>
        </w:rPr>
        <w:t xml:space="preserve"> which included the survey report on consumer safety, QR code App for detecting fake /spurious products, and awards to five states Gujarat, Himachal Pradesh, Odisha</w:t>
      </w:r>
      <w:bookmarkStart w:id="0" w:name="_GoBack"/>
      <w:bookmarkEnd w:id="0"/>
      <w:r w:rsidR="00D36E9C">
        <w:rPr>
          <w:rFonts w:ascii="Arial" w:eastAsia="Arial Unicode MS" w:hAnsi="Arial" w:cs="Arial"/>
          <w:color w:val="000000"/>
        </w:rPr>
        <w:t xml:space="preserve">, Rajasthan and Telangana for their consumer friendly practices. </w:t>
      </w:r>
    </w:p>
    <w:p w:rsidR="00D357F6" w:rsidRDefault="00D357F6" w:rsidP="002D1D76">
      <w:pPr>
        <w:pStyle w:val="ListParagraph"/>
        <w:spacing w:after="200" w:line="360" w:lineRule="auto"/>
        <w:ind w:left="0"/>
        <w:jc w:val="both"/>
        <w:rPr>
          <w:rFonts w:ascii="Arial" w:eastAsia="Arial Unicode MS" w:hAnsi="Arial" w:cs="Arial"/>
          <w:color w:val="000000"/>
        </w:rPr>
      </w:pPr>
    </w:p>
    <w:p w:rsidR="00D952D9" w:rsidRPr="00604271" w:rsidRDefault="00722CF8" w:rsidP="002D1D76">
      <w:pPr>
        <w:pStyle w:val="ListParagraph"/>
        <w:spacing w:after="200" w:line="360" w:lineRule="auto"/>
        <w:ind w:left="0"/>
        <w:jc w:val="both"/>
        <w:rPr>
          <w:rFonts w:ascii="Arial" w:eastAsia="Arial Unicode MS" w:hAnsi="Arial" w:cs="Nirmala UI"/>
          <w:kern w:val="24"/>
          <w:szCs w:val="21"/>
          <w:lang w:bidi="hi-IN"/>
        </w:rPr>
      </w:pPr>
      <w:proofErr w:type="spellStart"/>
      <w:r w:rsidRPr="00322F08">
        <w:rPr>
          <w:rFonts w:ascii="Arial" w:eastAsia="Arial Unicode MS" w:hAnsi="Arial" w:cs="Arial"/>
          <w:kern w:val="24"/>
        </w:rPr>
        <w:t>Hon’ble</w:t>
      </w:r>
      <w:proofErr w:type="spellEnd"/>
      <w:r w:rsidR="004C5613" w:rsidRPr="00322F08">
        <w:rPr>
          <w:rFonts w:ascii="Arial" w:eastAsia="Arial Unicode MS" w:hAnsi="Arial" w:cs="Arial"/>
          <w:kern w:val="24"/>
        </w:rPr>
        <w:t xml:space="preserve"> Union </w:t>
      </w:r>
      <w:r w:rsidRPr="00322F08">
        <w:rPr>
          <w:rFonts w:ascii="Arial" w:eastAsia="Arial Unicode MS" w:hAnsi="Arial" w:cs="Arial"/>
          <w:kern w:val="24"/>
        </w:rPr>
        <w:t xml:space="preserve">Minister Sri </w:t>
      </w:r>
      <w:r w:rsidR="000C5967">
        <w:rPr>
          <w:rFonts w:ascii="Arial" w:eastAsia="Arial Unicode MS" w:hAnsi="Arial" w:cs="Arial"/>
          <w:kern w:val="24"/>
        </w:rPr>
        <w:t>Ravi S</w:t>
      </w:r>
      <w:r w:rsidR="00D952D9">
        <w:rPr>
          <w:rFonts w:ascii="Arial" w:eastAsia="Arial Unicode MS" w:hAnsi="Arial" w:cs="Arial"/>
          <w:kern w:val="24"/>
        </w:rPr>
        <w:t>h</w:t>
      </w:r>
      <w:r w:rsidR="000C5967">
        <w:rPr>
          <w:rFonts w:ascii="Arial" w:eastAsia="Arial Unicode MS" w:hAnsi="Arial" w:cs="Arial"/>
          <w:kern w:val="24"/>
        </w:rPr>
        <w:t>a</w:t>
      </w:r>
      <w:r w:rsidR="00435782">
        <w:rPr>
          <w:rFonts w:ascii="Arial" w:eastAsia="Arial Unicode MS" w:hAnsi="Arial" w:cs="Arial"/>
          <w:kern w:val="24"/>
        </w:rPr>
        <w:t xml:space="preserve">nkar </w:t>
      </w:r>
      <w:proofErr w:type="gramStart"/>
      <w:r w:rsidR="00435782">
        <w:rPr>
          <w:rFonts w:ascii="Arial" w:eastAsia="Arial Unicode MS" w:hAnsi="Arial" w:cs="Arial"/>
          <w:kern w:val="24"/>
        </w:rPr>
        <w:t xml:space="preserve">Prasad  </w:t>
      </w:r>
      <w:r w:rsidR="00604271">
        <w:rPr>
          <w:rFonts w:ascii="Arial" w:eastAsia="Arial Unicode MS" w:hAnsi="Arial" w:cs="Nirmala UI"/>
          <w:kern w:val="24"/>
          <w:szCs w:val="21"/>
          <w:lang w:bidi="hi-IN"/>
        </w:rPr>
        <w:t>in</w:t>
      </w:r>
      <w:proofErr w:type="gramEnd"/>
      <w:r w:rsidR="00604271">
        <w:rPr>
          <w:rFonts w:ascii="Arial" w:eastAsia="Arial Unicode MS" w:hAnsi="Arial" w:cs="Nirmala UI"/>
          <w:kern w:val="24"/>
          <w:szCs w:val="21"/>
          <w:lang w:bidi="hi-IN"/>
        </w:rPr>
        <w:t xml:space="preserve"> his speech laid stress on focusing on a digitally empowered </w:t>
      </w:r>
      <w:r w:rsidR="00C25003">
        <w:rPr>
          <w:rFonts w:ascii="Arial" w:eastAsia="Arial Unicode MS" w:hAnsi="Arial" w:cs="Nirmala UI"/>
          <w:kern w:val="24"/>
          <w:szCs w:val="21"/>
          <w:lang w:bidi="hi-IN"/>
        </w:rPr>
        <w:t>society</w:t>
      </w:r>
      <w:r w:rsidR="00604271">
        <w:rPr>
          <w:rFonts w:ascii="Arial" w:eastAsia="Arial Unicode MS" w:hAnsi="Arial" w:cs="Nirmala UI"/>
          <w:kern w:val="24"/>
          <w:szCs w:val="21"/>
          <w:lang w:bidi="hi-IN"/>
        </w:rPr>
        <w:t xml:space="preserve"> </w:t>
      </w:r>
      <w:r w:rsidR="006A42DB">
        <w:rPr>
          <w:rFonts w:ascii="Arial" w:eastAsia="Arial Unicode MS" w:hAnsi="Arial" w:cs="Nirmala UI"/>
          <w:kern w:val="24"/>
          <w:szCs w:val="21"/>
          <w:lang w:bidi="hi-IN"/>
        </w:rPr>
        <w:t>instead</w:t>
      </w:r>
      <w:r w:rsidR="00604271">
        <w:rPr>
          <w:rFonts w:ascii="Arial" w:eastAsia="Arial Unicode MS" w:hAnsi="Arial" w:cs="Nirmala UI"/>
          <w:kern w:val="24"/>
          <w:szCs w:val="21"/>
          <w:lang w:bidi="hi-IN"/>
        </w:rPr>
        <w:t xml:space="preserve"> of digitally enabled </w:t>
      </w:r>
      <w:r w:rsidR="006A42DB">
        <w:rPr>
          <w:rFonts w:ascii="Arial" w:eastAsia="Arial Unicode MS" w:hAnsi="Arial" w:cs="Nirmala UI"/>
          <w:kern w:val="24"/>
          <w:szCs w:val="21"/>
          <w:lang w:bidi="hi-IN"/>
        </w:rPr>
        <w:t>society. He</w:t>
      </w:r>
      <w:r w:rsidR="00604271">
        <w:rPr>
          <w:rFonts w:ascii="Arial" w:eastAsia="Arial Unicode MS" w:hAnsi="Arial" w:cs="Nirmala UI"/>
          <w:kern w:val="24"/>
          <w:szCs w:val="21"/>
          <w:lang w:bidi="hi-IN"/>
        </w:rPr>
        <w:t xml:space="preserve"> said India is the biggest user of digital technology with just sixty six lakh transactions in 2103 grown into a massive 1.5 </w:t>
      </w:r>
      <w:proofErr w:type="spellStart"/>
      <w:r w:rsidR="00604271">
        <w:rPr>
          <w:rFonts w:ascii="Arial" w:eastAsia="Arial Unicode MS" w:hAnsi="Arial" w:cs="Nirmala UI"/>
          <w:kern w:val="24"/>
          <w:szCs w:val="21"/>
          <w:lang w:bidi="hi-IN"/>
        </w:rPr>
        <w:t>cr</w:t>
      </w:r>
      <w:proofErr w:type="spellEnd"/>
      <w:r w:rsidR="00604271">
        <w:rPr>
          <w:rFonts w:ascii="Arial" w:eastAsia="Arial Unicode MS" w:hAnsi="Arial" w:cs="Nirmala UI"/>
          <w:kern w:val="24"/>
          <w:szCs w:val="21"/>
          <w:lang w:bidi="hi-IN"/>
        </w:rPr>
        <w:t xml:space="preserve"> per day digital </w:t>
      </w:r>
      <w:r w:rsidR="00C25003">
        <w:rPr>
          <w:rFonts w:ascii="Arial" w:eastAsia="Arial Unicode MS" w:hAnsi="Arial" w:cs="Nirmala UI"/>
          <w:kern w:val="24"/>
          <w:szCs w:val="21"/>
          <w:lang w:bidi="hi-IN"/>
        </w:rPr>
        <w:t>transactions</w:t>
      </w:r>
      <w:r w:rsidR="00604271">
        <w:rPr>
          <w:rFonts w:ascii="Arial" w:eastAsia="Arial Unicode MS" w:hAnsi="Arial" w:cs="Nirmala UI"/>
          <w:kern w:val="24"/>
          <w:szCs w:val="21"/>
          <w:lang w:bidi="hi-IN"/>
        </w:rPr>
        <w:t xml:space="preserve"> in 2016.</w:t>
      </w:r>
      <w:r w:rsidR="00C25003">
        <w:rPr>
          <w:rFonts w:ascii="Arial" w:eastAsia="Arial Unicode MS" w:hAnsi="Arial" w:cs="Nirmala UI"/>
          <w:kern w:val="24"/>
          <w:szCs w:val="21"/>
          <w:lang w:bidi="hi-IN"/>
        </w:rPr>
        <w:t xml:space="preserve">He said that the focus of the government is digital governance, and service delivery systems using social </w:t>
      </w:r>
      <w:proofErr w:type="gramStart"/>
      <w:r w:rsidR="00C25003">
        <w:rPr>
          <w:rFonts w:ascii="Arial" w:eastAsia="Arial Unicode MS" w:hAnsi="Arial" w:cs="Nirmala UI"/>
          <w:kern w:val="24"/>
          <w:szCs w:val="21"/>
          <w:lang w:bidi="hi-IN"/>
        </w:rPr>
        <w:t>media  for</w:t>
      </w:r>
      <w:proofErr w:type="gramEnd"/>
      <w:r w:rsidR="00C25003">
        <w:rPr>
          <w:rFonts w:ascii="Arial" w:eastAsia="Arial Unicode MS" w:hAnsi="Arial" w:cs="Nirmala UI"/>
          <w:kern w:val="24"/>
          <w:szCs w:val="21"/>
          <w:lang w:bidi="hi-IN"/>
        </w:rPr>
        <w:t xml:space="preserve"> good governance. He said that all information supporting public cause should be in public domain.</w:t>
      </w:r>
    </w:p>
    <w:p w:rsidR="00D952D9" w:rsidRDefault="00D952D9" w:rsidP="002D1D76">
      <w:pPr>
        <w:pStyle w:val="ListParagraph"/>
        <w:spacing w:after="200" w:line="360" w:lineRule="auto"/>
        <w:ind w:left="0"/>
        <w:jc w:val="both"/>
        <w:rPr>
          <w:rFonts w:ascii="Arial" w:eastAsia="Arial Unicode MS" w:hAnsi="Arial" w:cs="Arial"/>
          <w:kern w:val="24"/>
        </w:rPr>
      </w:pPr>
    </w:p>
    <w:p w:rsidR="00322F08" w:rsidRDefault="00D952D9" w:rsidP="00D952D9">
      <w:pPr>
        <w:pStyle w:val="ListParagraph"/>
        <w:spacing w:after="200" w:line="360" w:lineRule="auto"/>
        <w:ind w:left="0"/>
        <w:jc w:val="both"/>
        <w:rPr>
          <w:rFonts w:ascii="Arial" w:eastAsia="Arial Unicode MS" w:hAnsi="Arial" w:cs="Arial"/>
        </w:rPr>
      </w:pPr>
      <w:proofErr w:type="spellStart"/>
      <w:r>
        <w:rPr>
          <w:rFonts w:ascii="Arial" w:eastAsia="Arial Unicode MS" w:hAnsi="Arial" w:cs="Arial"/>
          <w:kern w:val="24"/>
        </w:rPr>
        <w:t>Hon’ble</w:t>
      </w:r>
      <w:proofErr w:type="spellEnd"/>
      <w:r>
        <w:rPr>
          <w:rFonts w:ascii="Arial" w:eastAsia="Arial Unicode MS" w:hAnsi="Arial" w:cs="Arial"/>
          <w:kern w:val="24"/>
        </w:rPr>
        <w:t xml:space="preserve"> Minister Sh. </w:t>
      </w:r>
      <w:r w:rsidR="00722CF8" w:rsidRPr="00322F08">
        <w:rPr>
          <w:rFonts w:ascii="Arial" w:eastAsia="Arial Unicode MS" w:hAnsi="Arial" w:cs="Arial"/>
          <w:kern w:val="24"/>
        </w:rPr>
        <w:t xml:space="preserve">Ram Vilas Paswan </w:t>
      </w:r>
      <w:r w:rsidR="003E1EDF" w:rsidRPr="00322F08">
        <w:rPr>
          <w:rFonts w:ascii="Arial" w:eastAsia="Arial Unicode MS" w:hAnsi="Arial" w:cs="Arial"/>
          <w:kern w:val="24"/>
        </w:rPr>
        <w:t xml:space="preserve">in his presidential address </w:t>
      </w:r>
      <w:r w:rsidR="00722CF8" w:rsidRPr="00322F08">
        <w:rPr>
          <w:rFonts w:ascii="Arial" w:eastAsia="Arial Unicode MS" w:hAnsi="Arial" w:cs="Arial"/>
          <w:kern w:val="24"/>
        </w:rPr>
        <w:t xml:space="preserve">mentioned </w:t>
      </w:r>
      <w:r w:rsidR="002C20EC" w:rsidRPr="00322F08">
        <w:rPr>
          <w:rFonts w:ascii="Arial" w:eastAsia="Arial Unicode MS" w:hAnsi="Arial" w:cs="Arial"/>
          <w:kern w:val="24"/>
        </w:rPr>
        <w:t xml:space="preserve">that </w:t>
      </w:r>
      <w:r w:rsidR="00FE6EB2">
        <w:rPr>
          <w:rFonts w:ascii="Arial" w:eastAsia="Arial Unicode MS" w:hAnsi="Arial" w:cs="Arial"/>
        </w:rPr>
        <w:t xml:space="preserve">Government </w:t>
      </w:r>
      <w:r w:rsidR="00FE6EB2" w:rsidRPr="00322F08">
        <w:rPr>
          <w:rFonts w:ascii="Arial" w:eastAsia="Arial Unicode MS" w:hAnsi="Arial" w:cs="Arial"/>
        </w:rPr>
        <w:t>is</w:t>
      </w:r>
      <w:r w:rsidR="00322F08" w:rsidRPr="00322F08">
        <w:rPr>
          <w:rFonts w:ascii="Arial" w:eastAsia="Arial Unicode MS" w:hAnsi="Arial" w:cs="Arial"/>
        </w:rPr>
        <w:t xml:space="preserve"> already</w:t>
      </w:r>
      <w:r w:rsidR="009E3C0D" w:rsidRPr="00322F08">
        <w:rPr>
          <w:rFonts w:ascii="Arial" w:eastAsia="Arial Unicode MS" w:hAnsi="Arial" w:cs="Arial"/>
        </w:rPr>
        <w:t xml:space="preserve"> on the right track in </w:t>
      </w:r>
      <w:r w:rsidR="00FE6EB2" w:rsidRPr="00322F08">
        <w:rPr>
          <w:rFonts w:ascii="Arial" w:eastAsia="Arial Unicode MS" w:hAnsi="Arial" w:cs="Arial"/>
        </w:rPr>
        <w:t>facilitating the</w:t>
      </w:r>
      <w:r w:rsidR="009E3C0D" w:rsidRPr="00322F08">
        <w:rPr>
          <w:rFonts w:ascii="Arial" w:eastAsia="Arial Unicode MS" w:hAnsi="Arial" w:cs="Arial"/>
        </w:rPr>
        <w:t xml:space="preserve"> consumers to harness the full benefits of digitization and putting in place sufficient </w:t>
      </w:r>
      <w:proofErr w:type="gramStart"/>
      <w:r w:rsidR="009E3C0D" w:rsidRPr="00322F08">
        <w:rPr>
          <w:rFonts w:ascii="Arial" w:eastAsia="Arial Unicode MS" w:hAnsi="Arial" w:cs="Arial"/>
        </w:rPr>
        <w:t>safeguards  against</w:t>
      </w:r>
      <w:proofErr w:type="gramEnd"/>
      <w:r w:rsidR="009E3C0D" w:rsidRPr="00322F08">
        <w:rPr>
          <w:rFonts w:ascii="Arial" w:eastAsia="Arial Unicode MS" w:hAnsi="Arial" w:cs="Arial"/>
        </w:rPr>
        <w:t xml:space="preserve"> risks associated with the online world. </w:t>
      </w:r>
      <w:r w:rsidR="006379D8" w:rsidRPr="00322F08">
        <w:rPr>
          <w:rFonts w:ascii="Arial" w:eastAsia="Arial Unicode MS" w:hAnsi="Arial" w:cs="Arial"/>
          <w:kern w:val="24"/>
        </w:rPr>
        <w:t xml:space="preserve">He commented that </w:t>
      </w:r>
      <w:r w:rsidR="00B16188" w:rsidRPr="00322F08">
        <w:rPr>
          <w:rFonts w:ascii="Arial" w:eastAsia="Arial Unicode MS" w:hAnsi="Arial" w:cs="Arial"/>
          <w:kern w:val="24"/>
        </w:rPr>
        <w:t>this is the age of technology</w:t>
      </w:r>
      <w:r w:rsidR="00D51D79" w:rsidRPr="00322F08">
        <w:rPr>
          <w:rFonts w:ascii="Arial" w:eastAsia="Arial Unicode MS" w:hAnsi="Arial" w:cs="Arial"/>
          <w:kern w:val="24"/>
        </w:rPr>
        <w:t>,</w:t>
      </w:r>
      <w:r w:rsidR="00B16188" w:rsidRPr="00322F08">
        <w:rPr>
          <w:rFonts w:ascii="Arial" w:eastAsia="Arial Unicode MS" w:hAnsi="Arial" w:cs="Arial"/>
          <w:kern w:val="24"/>
        </w:rPr>
        <w:t xml:space="preserve"> and educating the consumer and redressing his grievances in the digital world is a chal</w:t>
      </w:r>
      <w:r w:rsidR="003E1EDF" w:rsidRPr="00322F08">
        <w:rPr>
          <w:rFonts w:ascii="Arial" w:eastAsia="Arial Unicode MS" w:hAnsi="Arial" w:cs="Arial"/>
          <w:kern w:val="24"/>
        </w:rPr>
        <w:t xml:space="preserve">lenge. </w:t>
      </w:r>
      <w:r w:rsidR="009E3C0D" w:rsidRPr="00322F08">
        <w:rPr>
          <w:rFonts w:ascii="Arial" w:eastAsia="Arial Unicode MS" w:hAnsi="Arial" w:cs="Arial"/>
        </w:rPr>
        <w:t xml:space="preserve">E-commerce companies are increasingly coming under our national consumer helpline convergence </w:t>
      </w:r>
      <w:proofErr w:type="spellStart"/>
      <w:r w:rsidR="009E3C0D" w:rsidRPr="00322F08">
        <w:rPr>
          <w:rFonts w:ascii="Arial" w:eastAsia="Arial Unicode MS" w:hAnsi="Arial" w:cs="Arial"/>
        </w:rPr>
        <w:t>programme</w:t>
      </w:r>
      <w:proofErr w:type="spellEnd"/>
      <w:r w:rsidR="009E3C0D" w:rsidRPr="00322F08">
        <w:rPr>
          <w:rFonts w:ascii="Arial" w:eastAsia="Arial Unicode MS" w:hAnsi="Arial" w:cs="Arial"/>
        </w:rPr>
        <w:t xml:space="preserve"> where consumer grievances entered </w:t>
      </w:r>
      <w:r w:rsidR="009E3C0D" w:rsidRPr="00322F08">
        <w:rPr>
          <w:rFonts w:ascii="Arial" w:eastAsia="Arial Unicode MS" w:hAnsi="Arial" w:cs="Arial"/>
        </w:rPr>
        <w:lastRenderedPageBreak/>
        <w:t>online, ar</w:t>
      </w:r>
      <w:r>
        <w:rPr>
          <w:rFonts w:ascii="Arial" w:eastAsia="Arial Unicode MS" w:hAnsi="Arial" w:cs="Arial"/>
        </w:rPr>
        <w:t xml:space="preserve">e being addressed expeditiously. </w:t>
      </w:r>
      <w:r w:rsidR="00322F08">
        <w:rPr>
          <w:rFonts w:ascii="Arial" w:eastAsia="Arial Unicode MS" w:hAnsi="Arial" w:cs="Arial"/>
        </w:rPr>
        <w:t xml:space="preserve">He mentioned that </w:t>
      </w:r>
      <w:r w:rsidR="00322F08" w:rsidRPr="00322F08">
        <w:rPr>
          <w:rFonts w:ascii="Arial" w:eastAsia="Arial Unicode MS" w:hAnsi="Arial" w:cs="Arial"/>
        </w:rPr>
        <w:t>packaged</w:t>
      </w:r>
      <w:r w:rsidR="009E3C0D" w:rsidRPr="00322F08">
        <w:rPr>
          <w:rFonts w:ascii="Arial" w:eastAsia="Arial Unicode MS" w:hAnsi="Arial" w:cs="Arial"/>
        </w:rPr>
        <w:t xml:space="preserve"> commodities rules are being amended to mandate that e-commerce companies should display the mandatory declarations on their sites if they are offering packaged commodities for sale on online platforms</w:t>
      </w:r>
      <w:r>
        <w:rPr>
          <w:rFonts w:ascii="Arial" w:eastAsia="Arial Unicode MS" w:hAnsi="Arial" w:cs="Arial"/>
        </w:rPr>
        <w:t xml:space="preserve">; </w:t>
      </w:r>
      <w:r w:rsidR="00322F08" w:rsidRPr="00D357F6">
        <w:rPr>
          <w:rFonts w:ascii="Arial" w:eastAsia="Arial Unicode MS" w:hAnsi="Arial" w:cs="Arial"/>
        </w:rPr>
        <w:t xml:space="preserve">He suggested that </w:t>
      </w:r>
      <w:r w:rsidR="009E3C0D" w:rsidRPr="00D357F6">
        <w:rPr>
          <w:rFonts w:ascii="Arial" w:eastAsia="Arial Unicode MS" w:hAnsi="Arial" w:cs="Arial"/>
        </w:rPr>
        <w:t xml:space="preserve">both ministries, the consumer affairs and the Information technology, have to work </w:t>
      </w:r>
      <w:r w:rsidR="00322F08" w:rsidRPr="00D357F6">
        <w:rPr>
          <w:rFonts w:ascii="Arial" w:eastAsia="Arial Unicode MS" w:hAnsi="Arial" w:cs="Arial"/>
        </w:rPr>
        <w:t xml:space="preserve">in tandem to create digital </w:t>
      </w:r>
      <w:r w:rsidR="009E3C0D" w:rsidRPr="00D357F6">
        <w:rPr>
          <w:rFonts w:ascii="Arial" w:eastAsia="Arial Unicode MS" w:hAnsi="Arial" w:cs="Arial"/>
        </w:rPr>
        <w:t xml:space="preserve">awareness </w:t>
      </w:r>
      <w:proofErr w:type="spellStart"/>
      <w:r w:rsidR="009E3C0D" w:rsidRPr="00D357F6">
        <w:rPr>
          <w:rFonts w:ascii="Arial" w:eastAsia="Arial Unicode MS" w:hAnsi="Arial" w:cs="Arial"/>
        </w:rPr>
        <w:t>programmes</w:t>
      </w:r>
      <w:proofErr w:type="spellEnd"/>
      <w:r w:rsidR="009E3C0D" w:rsidRPr="00D357F6">
        <w:rPr>
          <w:rFonts w:ascii="Arial" w:eastAsia="Arial Unicode MS" w:hAnsi="Arial" w:cs="Arial"/>
        </w:rPr>
        <w:t xml:space="preserve"> </w:t>
      </w:r>
      <w:r>
        <w:rPr>
          <w:rFonts w:ascii="Arial" w:eastAsia="Arial Unicode MS" w:hAnsi="Arial" w:cs="Arial"/>
        </w:rPr>
        <w:t xml:space="preserve">and </w:t>
      </w:r>
      <w:r w:rsidR="00322F08" w:rsidRPr="00D357F6">
        <w:rPr>
          <w:rFonts w:ascii="Arial" w:eastAsia="Arial Unicode MS" w:hAnsi="Arial" w:cs="Arial"/>
        </w:rPr>
        <w:t xml:space="preserve">urged </w:t>
      </w:r>
      <w:r>
        <w:rPr>
          <w:rFonts w:ascii="Arial" w:eastAsia="Arial Unicode MS" w:hAnsi="Arial" w:cs="Arial"/>
        </w:rPr>
        <w:t xml:space="preserve">the </w:t>
      </w:r>
      <w:r w:rsidR="00322F08" w:rsidRPr="00D357F6">
        <w:rPr>
          <w:rFonts w:ascii="Arial" w:eastAsia="Arial Unicode MS" w:hAnsi="Arial" w:cs="Arial"/>
        </w:rPr>
        <w:t xml:space="preserve">NASSCOM </w:t>
      </w:r>
      <w:r w:rsidR="009E3C0D" w:rsidRPr="00D357F6">
        <w:rPr>
          <w:rFonts w:ascii="Arial" w:eastAsia="Arial Unicode MS" w:hAnsi="Arial" w:cs="Arial"/>
        </w:rPr>
        <w:t>to encourage companies to adhere to a code of ethics where they do not hide in fine print the consumer’s agreement to share his private data and make him sign inadvertently</w:t>
      </w:r>
      <w:r>
        <w:rPr>
          <w:rFonts w:ascii="Arial" w:eastAsia="Arial Unicode MS" w:hAnsi="Arial" w:cs="Arial"/>
        </w:rPr>
        <w:t xml:space="preserve">. He emphasized that </w:t>
      </w:r>
      <w:r w:rsidR="00663F82" w:rsidRPr="00D357F6">
        <w:rPr>
          <w:rFonts w:ascii="Arial" w:eastAsia="Arial Unicode MS" w:hAnsi="Arial" w:cs="Arial"/>
        </w:rPr>
        <w:t xml:space="preserve">openness of the Internet, the lack of identification and the low level of users’ understanding of </w:t>
      </w:r>
      <w:proofErr w:type="gramStart"/>
      <w:r w:rsidR="00663F82" w:rsidRPr="00D357F6">
        <w:rPr>
          <w:rFonts w:ascii="Arial" w:eastAsia="Arial Unicode MS" w:hAnsi="Arial" w:cs="Arial"/>
        </w:rPr>
        <w:t>security,</w:t>
      </w:r>
      <w:proofErr w:type="gramEnd"/>
      <w:r w:rsidR="00663F82" w:rsidRPr="00D357F6">
        <w:rPr>
          <w:rFonts w:ascii="Arial" w:eastAsia="Arial Unicode MS" w:hAnsi="Arial" w:cs="Arial"/>
        </w:rPr>
        <w:t xml:space="preserve"> particularly among the first time users is a major area</w:t>
      </w:r>
      <w:r>
        <w:rPr>
          <w:rFonts w:ascii="Arial" w:eastAsia="Arial Unicode MS" w:hAnsi="Arial" w:cs="Arial"/>
        </w:rPr>
        <w:t xml:space="preserve"> that requires focused efforts.</w:t>
      </w:r>
    </w:p>
    <w:p w:rsidR="002D1D76" w:rsidRPr="00D357F6" w:rsidRDefault="002D1D76" w:rsidP="002D1D76">
      <w:pPr>
        <w:pStyle w:val="ListParagraph"/>
        <w:spacing w:after="160" w:line="360" w:lineRule="auto"/>
        <w:ind w:left="0"/>
        <w:jc w:val="both"/>
        <w:rPr>
          <w:rFonts w:ascii="Arial" w:eastAsia="Arial Unicode MS" w:hAnsi="Arial" w:cs="Arial"/>
        </w:rPr>
      </w:pPr>
    </w:p>
    <w:p w:rsidR="00663F82" w:rsidRPr="00D357F6" w:rsidRDefault="00663F82" w:rsidP="002D1D76">
      <w:pPr>
        <w:pStyle w:val="ListParagraph"/>
        <w:spacing w:after="160" w:line="360" w:lineRule="auto"/>
        <w:ind w:left="0"/>
        <w:jc w:val="both"/>
        <w:rPr>
          <w:rFonts w:ascii="Arial" w:eastAsia="Arial Unicode MS" w:hAnsi="Arial" w:cs="Arial"/>
        </w:rPr>
      </w:pPr>
    </w:p>
    <w:sectPr w:rsidR="00663F82" w:rsidRPr="00D357F6" w:rsidSect="00CF279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F7" w:rsidRDefault="002963F7" w:rsidP="00BE0B1C">
      <w:pPr>
        <w:spacing w:after="0" w:line="240" w:lineRule="auto"/>
      </w:pPr>
      <w:r>
        <w:separator/>
      </w:r>
    </w:p>
  </w:endnote>
  <w:endnote w:type="continuationSeparator" w:id="0">
    <w:p w:rsidR="002963F7" w:rsidRDefault="002963F7" w:rsidP="00BE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F7" w:rsidRDefault="002963F7" w:rsidP="00BE0B1C">
      <w:pPr>
        <w:spacing w:after="0" w:line="240" w:lineRule="auto"/>
      </w:pPr>
      <w:r>
        <w:separator/>
      </w:r>
    </w:p>
  </w:footnote>
  <w:footnote w:type="continuationSeparator" w:id="0">
    <w:p w:rsidR="002963F7" w:rsidRDefault="002963F7" w:rsidP="00BE0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868541"/>
      <w:docPartObj>
        <w:docPartGallery w:val="Page Numbers (Top of Page)"/>
        <w:docPartUnique/>
      </w:docPartObj>
    </w:sdtPr>
    <w:sdtEndPr>
      <w:rPr>
        <w:noProof/>
      </w:rPr>
    </w:sdtEndPr>
    <w:sdtContent>
      <w:p w:rsidR="00E80D83" w:rsidRDefault="00E80D83">
        <w:pPr>
          <w:pStyle w:val="Header"/>
          <w:jc w:val="right"/>
        </w:pPr>
        <w:r>
          <w:fldChar w:fldCharType="begin"/>
        </w:r>
        <w:r>
          <w:instrText xml:space="preserve"> PAGE   \* MERGEFORMAT </w:instrText>
        </w:r>
        <w:r>
          <w:fldChar w:fldCharType="separate"/>
        </w:r>
        <w:r w:rsidR="006A42DB">
          <w:rPr>
            <w:noProof/>
          </w:rPr>
          <w:t>3</w:t>
        </w:r>
        <w:r>
          <w:rPr>
            <w:noProof/>
          </w:rPr>
          <w:fldChar w:fldCharType="end"/>
        </w:r>
      </w:p>
    </w:sdtContent>
  </w:sdt>
  <w:p w:rsidR="00E80D83" w:rsidRDefault="00E80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5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D05A46"/>
    <w:multiLevelType w:val="hybridMultilevel"/>
    <w:tmpl w:val="E6CCD21E"/>
    <w:lvl w:ilvl="0" w:tplc="73F4CCC8">
      <w:start w:val="1"/>
      <w:numFmt w:val="bullet"/>
      <w:lvlText w:val=""/>
      <w:lvlJc w:val="left"/>
      <w:pPr>
        <w:tabs>
          <w:tab w:val="num" w:pos="720"/>
        </w:tabs>
        <w:ind w:left="720" w:hanging="360"/>
      </w:pPr>
      <w:rPr>
        <w:rFonts w:ascii="Wingdings 2" w:hAnsi="Wingdings 2" w:hint="default"/>
      </w:rPr>
    </w:lvl>
    <w:lvl w:ilvl="1" w:tplc="9AE85624" w:tentative="1">
      <w:start w:val="1"/>
      <w:numFmt w:val="bullet"/>
      <w:lvlText w:val=""/>
      <w:lvlJc w:val="left"/>
      <w:pPr>
        <w:tabs>
          <w:tab w:val="num" w:pos="1440"/>
        </w:tabs>
        <w:ind w:left="1440" w:hanging="360"/>
      </w:pPr>
      <w:rPr>
        <w:rFonts w:ascii="Wingdings 2" w:hAnsi="Wingdings 2" w:hint="default"/>
      </w:rPr>
    </w:lvl>
    <w:lvl w:ilvl="2" w:tplc="25BAAA84" w:tentative="1">
      <w:start w:val="1"/>
      <w:numFmt w:val="bullet"/>
      <w:lvlText w:val=""/>
      <w:lvlJc w:val="left"/>
      <w:pPr>
        <w:tabs>
          <w:tab w:val="num" w:pos="2160"/>
        </w:tabs>
        <w:ind w:left="2160" w:hanging="360"/>
      </w:pPr>
      <w:rPr>
        <w:rFonts w:ascii="Wingdings 2" w:hAnsi="Wingdings 2" w:hint="default"/>
      </w:rPr>
    </w:lvl>
    <w:lvl w:ilvl="3" w:tplc="0D1C2BDA" w:tentative="1">
      <w:start w:val="1"/>
      <w:numFmt w:val="bullet"/>
      <w:lvlText w:val=""/>
      <w:lvlJc w:val="left"/>
      <w:pPr>
        <w:tabs>
          <w:tab w:val="num" w:pos="2880"/>
        </w:tabs>
        <w:ind w:left="2880" w:hanging="360"/>
      </w:pPr>
      <w:rPr>
        <w:rFonts w:ascii="Wingdings 2" w:hAnsi="Wingdings 2" w:hint="default"/>
      </w:rPr>
    </w:lvl>
    <w:lvl w:ilvl="4" w:tplc="D736DE78" w:tentative="1">
      <w:start w:val="1"/>
      <w:numFmt w:val="bullet"/>
      <w:lvlText w:val=""/>
      <w:lvlJc w:val="left"/>
      <w:pPr>
        <w:tabs>
          <w:tab w:val="num" w:pos="3600"/>
        </w:tabs>
        <w:ind w:left="3600" w:hanging="360"/>
      </w:pPr>
      <w:rPr>
        <w:rFonts w:ascii="Wingdings 2" w:hAnsi="Wingdings 2" w:hint="default"/>
      </w:rPr>
    </w:lvl>
    <w:lvl w:ilvl="5" w:tplc="38D247C2" w:tentative="1">
      <w:start w:val="1"/>
      <w:numFmt w:val="bullet"/>
      <w:lvlText w:val=""/>
      <w:lvlJc w:val="left"/>
      <w:pPr>
        <w:tabs>
          <w:tab w:val="num" w:pos="4320"/>
        </w:tabs>
        <w:ind w:left="4320" w:hanging="360"/>
      </w:pPr>
      <w:rPr>
        <w:rFonts w:ascii="Wingdings 2" w:hAnsi="Wingdings 2" w:hint="default"/>
      </w:rPr>
    </w:lvl>
    <w:lvl w:ilvl="6" w:tplc="659230E6" w:tentative="1">
      <w:start w:val="1"/>
      <w:numFmt w:val="bullet"/>
      <w:lvlText w:val=""/>
      <w:lvlJc w:val="left"/>
      <w:pPr>
        <w:tabs>
          <w:tab w:val="num" w:pos="5040"/>
        </w:tabs>
        <w:ind w:left="5040" w:hanging="360"/>
      </w:pPr>
      <w:rPr>
        <w:rFonts w:ascii="Wingdings 2" w:hAnsi="Wingdings 2" w:hint="default"/>
      </w:rPr>
    </w:lvl>
    <w:lvl w:ilvl="7" w:tplc="48A666A4" w:tentative="1">
      <w:start w:val="1"/>
      <w:numFmt w:val="bullet"/>
      <w:lvlText w:val=""/>
      <w:lvlJc w:val="left"/>
      <w:pPr>
        <w:tabs>
          <w:tab w:val="num" w:pos="5760"/>
        </w:tabs>
        <w:ind w:left="5760" w:hanging="360"/>
      </w:pPr>
      <w:rPr>
        <w:rFonts w:ascii="Wingdings 2" w:hAnsi="Wingdings 2" w:hint="default"/>
      </w:rPr>
    </w:lvl>
    <w:lvl w:ilvl="8" w:tplc="1F100F56" w:tentative="1">
      <w:start w:val="1"/>
      <w:numFmt w:val="bullet"/>
      <w:lvlText w:val=""/>
      <w:lvlJc w:val="left"/>
      <w:pPr>
        <w:tabs>
          <w:tab w:val="num" w:pos="6480"/>
        </w:tabs>
        <w:ind w:left="6480" w:hanging="360"/>
      </w:pPr>
      <w:rPr>
        <w:rFonts w:ascii="Wingdings 2" w:hAnsi="Wingdings 2" w:hint="default"/>
      </w:rPr>
    </w:lvl>
  </w:abstractNum>
  <w:abstractNum w:abstractNumId="2">
    <w:nsid w:val="21EB6F0C"/>
    <w:multiLevelType w:val="hybridMultilevel"/>
    <w:tmpl w:val="03C2A1E0"/>
    <w:lvl w:ilvl="0" w:tplc="BC42A8F8">
      <w:start w:val="1"/>
      <w:numFmt w:val="bullet"/>
      <w:lvlText w:val=""/>
      <w:lvlJc w:val="left"/>
      <w:pPr>
        <w:tabs>
          <w:tab w:val="num" w:pos="720"/>
        </w:tabs>
        <w:ind w:left="720" w:hanging="360"/>
      </w:pPr>
      <w:rPr>
        <w:rFonts w:ascii="Wingdings 2" w:hAnsi="Wingdings 2" w:hint="default"/>
      </w:rPr>
    </w:lvl>
    <w:lvl w:ilvl="1" w:tplc="E3EA0982" w:tentative="1">
      <w:start w:val="1"/>
      <w:numFmt w:val="bullet"/>
      <w:lvlText w:val=""/>
      <w:lvlJc w:val="left"/>
      <w:pPr>
        <w:tabs>
          <w:tab w:val="num" w:pos="1440"/>
        </w:tabs>
        <w:ind w:left="1440" w:hanging="360"/>
      </w:pPr>
      <w:rPr>
        <w:rFonts w:ascii="Wingdings 2" w:hAnsi="Wingdings 2" w:hint="default"/>
      </w:rPr>
    </w:lvl>
    <w:lvl w:ilvl="2" w:tplc="0DB89F28" w:tentative="1">
      <w:start w:val="1"/>
      <w:numFmt w:val="bullet"/>
      <w:lvlText w:val=""/>
      <w:lvlJc w:val="left"/>
      <w:pPr>
        <w:tabs>
          <w:tab w:val="num" w:pos="2160"/>
        </w:tabs>
        <w:ind w:left="2160" w:hanging="360"/>
      </w:pPr>
      <w:rPr>
        <w:rFonts w:ascii="Wingdings 2" w:hAnsi="Wingdings 2" w:hint="default"/>
      </w:rPr>
    </w:lvl>
    <w:lvl w:ilvl="3" w:tplc="5D560522" w:tentative="1">
      <w:start w:val="1"/>
      <w:numFmt w:val="bullet"/>
      <w:lvlText w:val=""/>
      <w:lvlJc w:val="left"/>
      <w:pPr>
        <w:tabs>
          <w:tab w:val="num" w:pos="2880"/>
        </w:tabs>
        <w:ind w:left="2880" w:hanging="360"/>
      </w:pPr>
      <w:rPr>
        <w:rFonts w:ascii="Wingdings 2" w:hAnsi="Wingdings 2" w:hint="default"/>
      </w:rPr>
    </w:lvl>
    <w:lvl w:ilvl="4" w:tplc="4B6CFBE8" w:tentative="1">
      <w:start w:val="1"/>
      <w:numFmt w:val="bullet"/>
      <w:lvlText w:val=""/>
      <w:lvlJc w:val="left"/>
      <w:pPr>
        <w:tabs>
          <w:tab w:val="num" w:pos="3600"/>
        </w:tabs>
        <w:ind w:left="3600" w:hanging="360"/>
      </w:pPr>
      <w:rPr>
        <w:rFonts w:ascii="Wingdings 2" w:hAnsi="Wingdings 2" w:hint="default"/>
      </w:rPr>
    </w:lvl>
    <w:lvl w:ilvl="5" w:tplc="889AFF14" w:tentative="1">
      <w:start w:val="1"/>
      <w:numFmt w:val="bullet"/>
      <w:lvlText w:val=""/>
      <w:lvlJc w:val="left"/>
      <w:pPr>
        <w:tabs>
          <w:tab w:val="num" w:pos="4320"/>
        </w:tabs>
        <w:ind w:left="4320" w:hanging="360"/>
      </w:pPr>
      <w:rPr>
        <w:rFonts w:ascii="Wingdings 2" w:hAnsi="Wingdings 2" w:hint="default"/>
      </w:rPr>
    </w:lvl>
    <w:lvl w:ilvl="6" w:tplc="3DF0A416" w:tentative="1">
      <w:start w:val="1"/>
      <w:numFmt w:val="bullet"/>
      <w:lvlText w:val=""/>
      <w:lvlJc w:val="left"/>
      <w:pPr>
        <w:tabs>
          <w:tab w:val="num" w:pos="5040"/>
        </w:tabs>
        <w:ind w:left="5040" w:hanging="360"/>
      </w:pPr>
      <w:rPr>
        <w:rFonts w:ascii="Wingdings 2" w:hAnsi="Wingdings 2" w:hint="default"/>
      </w:rPr>
    </w:lvl>
    <w:lvl w:ilvl="7" w:tplc="553EC00C" w:tentative="1">
      <w:start w:val="1"/>
      <w:numFmt w:val="bullet"/>
      <w:lvlText w:val=""/>
      <w:lvlJc w:val="left"/>
      <w:pPr>
        <w:tabs>
          <w:tab w:val="num" w:pos="5760"/>
        </w:tabs>
        <w:ind w:left="5760" w:hanging="360"/>
      </w:pPr>
      <w:rPr>
        <w:rFonts w:ascii="Wingdings 2" w:hAnsi="Wingdings 2" w:hint="default"/>
      </w:rPr>
    </w:lvl>
    <w:lvl w:ilvl="8" w:tplc="2D5EF7FC" w:tentative="1">
      <w:start w:val="1"/>
      <w:numFmt w:val="bullet"/>
      <w:lvlText w:val=""/>
      <w:lvlJc w:val="left"/>
      <w:pPr>
        <w:tabs>
          <w:tab w:val="num" w:pos="6480"/>
        </w:tabs>
        <w:ind w:left="6480" w:hanging="360"/>
      </w:pPr>
      <w:rPr>
        <w:rFonts w:ascii="Wingdings 2" w:hAnsi="Wingdings 2" w:hint="default"/>
      </w:rPr>
    </w:lvl>
  </w:abstractNum>
  <w:abstractNum w:abstractNumId="3">
    <w:nsid w:val="262475E0"/>
    <w:multiLevelType w:val="hybridMultilevel"/>
    <w:tmpl w:val="C3507E0C"/>
    <w:lvl w:ilvl="0" w:tplc="F64C88F2">
      <w:start w:val="1"/>
      <w:numFmt w:val="bullet"/>
      <w:lvlText w:val="•"/>
      <w:lvlJc w:val="left"/>
      <w:pPr>
        <w:tabs>
          <w:tab w:val="num" w:pos="720"/>
        </w:tabs>
        <w:ind w:left="720" w:hanging="360"/>
      </w:pPr>
      <w:rPr>
        <w:rFonts w:ascii="Arial" w:hAnsi="Arial" w:hint="default"/>
      </w:rPr>
    </w:lvl>
    <w:lvl w:ilvl="1" w:tplc="0CB0FD90" w:tentative="1">
      <w:start w:val="1"/>
      <w:numFmt w:val="bullet"/>
      <w:lvlText w:val="•"/>
      <w:lvlJc w:val="left"/>
      <w:pPr>
        <w:tabs>
          <w:tab w:val="num" w:pos="1440"/>
        </w:tabs>
        <w:ind w:left="1440" w:hanging="360"/>
      </w:pPr>
      <w:rPr>
        <w:rFonts w:ascii="Arial" w:hAnsi="Arial" w:hint="default"/>
      </w:rPr>
    </w:lvl>
    <w:lvl w:ilvl="2" w:tplc="10CA753C" w:tentative="1">
      <w:start w:val="1"/>
      <w:numFmt w:val="bullet"/>
      <w:lvlText w:val="•"/>
      <w:lvlJc w:val="left"/>
      <w:pPr>
        <w:tabs>
          <w:tab w:val="num" w:pos="2160"/>
        </w:tabs>
        <w:ind w:left="2160" w:hanging="360"/>
      </w:pPr>
      <w:rPr>
        <w:rFonts w:ascii="Arial" w:hAnsi="Arial" w:hint="default"/>
      </w:rPr>
    </w:lvl>
    <w:lvl w:ilvl="3" w:tplc="E13A0F50" w:tentative="1">
      <w:start w:val="1"/>
      <w:numFmt w:val="bullet"/>
      <w:lvlText w:val="•"/>
      <w:lvlJc w:val="left"/>
      <w:pPr>
        <w:tabs>
          <w:tab w:val="num" w:pos="2880"/>
        </w:tabs>
        <w:ind w:left="2880" w:hanging="360"/>
      </w:pPr>
      <w:rPr>
        <w:rFonts w:ascii="Arial" w:hAnsi="Arial" w:hint="default"/>
      </w:rPr>
    </w:lvl>
    <w:lvl w:ilvl="4" w:tplc="F530F184" w:tentative="1">
      <w:start w:val="1"/>
      <w:numFmt w:val="bullet"/>
      <w:lvlText w:val="•"/>
      <w:lvlJc w:val="left"/>
      <w:pPr>
        <w:tabs>
          <w:tab w:val="num" w:pos="3600"/>
        </w:tabs>
        <w:ind w:left="3600" w:hanging="360"/>
      </w:pPr>
      <w:rPr>
        <w:rFonts w:ascii="Arial" w:hAnsi="Arial" w:hint="default"/>
      </w:rPr>
    </w:lvl>
    <w:lvl w:ilvl="5" w:tplc="181EB502" w:tentative="1">
      <w:start w:val="1"/>
      <w:numFmt w:val="bullet"/>
      <w:lvlText w:val="•"/>
      <w:lvlJc w:val="left"/>
      <w:pPr>
        <w:tabs>
          <w:tab w:val="num" w:pos="4320"/>
        </w:tabs>
        <w:ind w:left="4320" w:hanging="360"/>
      </w:pPr>
      <w:rPr>
        <w:rFonts w:ascii="Arial" w:hAnsi="Arial" w:hint="default"/>
      </w:rPr>
    </w:lvl>
    <w:lvl w:ilvl="6" w:tplc="8A8A7B18" w:tentative="1">
      <w:start w:val="1"/>
      <w:numFmt w:val="bullet"/>
      <w:lvlText w:val="•"/>
      <w:lvlJc w:val="left"/>
      <w:pPr>
        <w:tabs>
          <w:tab w:val="num" w:pos="5040"/>
        </w:tabs>
        <w:ind w:left="5040" w:hanging="360"/>
      </w:pPr>
      <w:rPr>
        <w:rFonts w:ascii="Arial" w:hAnsi="Arial" w:hint="default"/>
      </w:rPr>
    </w:lvl>
    <w:lvl w:ilvl="7" w:tplc="ADCCE214" w:tentative="1">
      <w:start w:val="1"/>
      <w:numFmt w:val="bullet"/>
      <w:lvlText w:val="•"/>
      <w:lvlJc w:val="left"/>
      <w:pPr>
        <w:tabs>
          <w:tab w:val="num" w:pos="5760"/>
        </w:tabs>
        <w:ind w:left="5760" w:hanging="360"/>
      </w:pPr>
      <w:rPr>
        <w:rFonts w:ascii="Arial" w:hAnsi="Arial" w:hint="default"/>
      </w:rPr>
    </w:lvl>
    <w:lvl w:ilvl="8" w:tplc="AAC26054" w:tentative="1">
      <w:start w:val="1"/>
      <w:numFmt w:val="bullet"/>
      <w:lvlText w:val="•"/>
      <w:lvlJc w:val="left"/>
      <w:pPr>
        <w:tabs>
          <w:tab w:val="num" w:pos="6480"/>
        </w:tabs>
        <w:ind w:left="6480" w:hanging="360"/>
      </w:pPr>
      <w:rPr>
        <w:rFonts w:ascii="Arial" w:hAnsi="Arial" w:hint="default"/>
      </w:rPr>
    </w:lvl>
  </w:abstractNum>
  <w:abstractNum w:abstractNumId="4">
    <w:nsid w:val="2EB80791"/>
    <w:multiLevelType w:val="hybridMultilevel"/>
    <w:tmpl w:val="95602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372C3"/>
    <w:multiLevelType w:val="hybridMultilevel"/>
    <w:tmpl w:val="FBFE0382"/>
    <w:lvl w:ilvl="0" w:tplc="007ABD1C">
      <w:start w:val="1"/>
      <w:numFmt w:val="bullet"/>
      <w:lvlText w:val="•"/>
      <w:lvlJc w:val="left"/>
      <w:pPr>
        <w:tabs>
          <w:tab w:val="num" w:pos="720"/>
        </w:tabs>
        <w:ind w:left="720" w:hanging="360"/>
      </w:pPr>
      <w:rPr>
        <w:rFonts w:ascii="Arial" w:hAnsi="Arial" w:hint="default"/>
      </w:rPr>
    </w:lvl>
    <w:lvl w:ilvl="1" w:tplc="825EF16C" w:tentative="1">
      <w:start w:val="1"/>
      <w:numFmt w:val="bullet"/>
      <w:lvlText w:val="•"/>
      <w:lvlJc w:val="left"/>
      <w:pPr>
        <w:tabs>
          <w:tab w:val="num" w:pos="1440"/>
        </w:tabs>
        <w:ind w:left="1440" w:hanging="360"/>
      </w:pPr>
      <w:rPr>
        <w:rFonts w:ascii="Arial" w:hAnsi="Arial" w:hint="default"/>
      </w:rPr>
    </w:lvl>
    <w:lvl w:ilvl="2" w:tplc="80AA6FB6" w:tentative="1">
      <w:start w:val="1"/>
      <w:numFmt w:val="bullet"/>
      <w:lvlText w:val="•"/>
      <w:lvlJc w:val="left"/>
      <w:pPr>
        <w:tabs>
          <w:tab w:val="num" w:pos="2160"/>
        </w:tabs>
        <w:ind w:left="2160" w:hanging="360"/>
      </w:pPr>
      <w:rPr>
        <w:rFonts w:ascii="Arial" w:hAnsi="Arial" w:hint="default"/>
      </w:rPr>
    </w:lvl>
    <w:lvl w:ilvl="3" w:tplc="084CCFE2" w:tentative="1">
      <w:start w:val="1"/>
      <w:numFmt w:val="bullet"/>
      <w:lvlText w:val="•"/>
      <w:lvlJc w:val="left"/>
      <w:pPr>
        <w:tabs>
          <w:tab w:val="num" w:pos="2880"/>
        </w:tabs>
        <w:ind w:left="2880" w:hanging="360"/>
      </w:pPr>
      <w:rPr>
        <w:rFonts w:ascii="Arial" w:hAnsi="Arial" w:hint="default"/>
      </w:rPr>
    </w:lvl>
    <w:lvl w:ilvl="4" w:tplc="C284ED66" w:tentative="1">
      <w:start w:val="1"/>
      <w:numFmt w:val="bullet"/>
      <w:lvlText w:val="•"/>
      <w:lvlJc w:val="left"/>
      <w:pPr>
        <w:tabs>
          <w:tab w:val="num" w:pos="3600"/>
        </w:tabs>
        <w:ind w:left="3600" w:hanging="360"/>
      </w:pPr>
      <w:rPr>
        <w:rFonts w:ascii="Arial" w:hAnsi="Arial" w:hint="default"/>
      </w:rPr>
    </w:lvl>
    <w:lvl w:ilvl="5" w:tplc="0A50EFA4" w:tentative="1">
      <w:start w:val="1"/>
      <w:numFmt w:val="bullet"/>
      <w:lvlText w:val="•"/>
      <w:lvlJc w:val="left"/>
      <w:pPr>
        <w:tabs>
          <w:tab w:val="num" w:pos="4320"/>
        </w:tabs>
        <w:ind w:left="4320" w:hanging="360"/>
      </w:pPr>
      <w:rPr>
        <w:rFonts w:ascii="Arial" w:hAnsi="Arial" w:hint="default"/>
      </w:rPr>
    </w:lvl>
    <w:lvl w:ilvl="6" w:tplc="F4CAA466" w:tentative="1">
      <w:start w:val="1"/>
      <w:numFmt w:val="bullet"/>
      <w:lvlText w:val="•"/>
      <w:lvlJc w:val="left"/>
      <w:pPr>
        <w:tabs>
          <w:tab w:val="num" w:pos="5040"/>
        </w:tabs>
        <w:ind w:left="5040" w:hanging="360"/>
      </w:pPr>
      <w:rPr>
        <w:rFonts w:ascii="Arial" w:hAnsi="Arial" w:hint="default"/>
      </w:rPr>
    </w:lvl>
    <w:lvl w:ilvl="7" w:tplc="5DD2A384" w:tentative="1">
      <w:start w:val="1"/>
      <w:numFmt w:val="bullet"/>
      <w:lvlText w:val="•"/>
      <w:lvlJc w:val="left"/>
      <w:pPr>
        <w:tabs>
          <w:tab w:val="num" w:pos="5760"/>
        </w:tabs>
        <w:ind w:left="5760" w:hanging="360"/>
      </w:pPr>
      <w:rPr>
        <w:rFonts w:ascii="Arial" w:hAnsi="Arial" w:hint="default"/>
      </w:rPr>
    </w:lvl>
    <w:lvl w:ilvl="8" w:tplc="711E0C0A" w:tentative="1">
      <w:start w:val="1"/>
      <w:numFmt w:val="bullet"/>
      <w:lvlText w:val="•"/>
      <w:lvlJc w:val="left"/>
      <w:pPr>
        <w:tabs>
          <w:tab w:val="num" w:pos="6480"/>
        </w:tabs>
        <w:ind w:left="6480" w:hanging="360"/>
      </w:pPr>
      <w:rPr>
        <w:rFonts w:ascii="Arial" w:hAnsi="Arial" w:hint="default"/>
      </w:rPr>
    </w:lvl>
  </w:abstractNum>
  <w:abstractNum w:abstractNumId="6">
    <w:nsid w:val="42003654"/>
    <w:multiLevelType w:val="hybridMultilevel"/>
    <w:tmpl w:val="F83260D6"/>
    <w:lvl w:ilvl="0" w:tplc="007AB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187DA1"/>
    <w:multiLevelType w:val="hybridMultilevel"/>
    <w:tmpl w:val="B5AE5546"/>
    <w:lvl w:ilvl="0" w:tplc="CD584B38">
      <w:start w:val="1"/>
      <w:numFmt w:val="bullet"/>
      <w:lvlText w:val=""/>
      <w:lvlJc w:val="left"/>
      <w:pPr>
        <w:tabs>
          <w:tab w:val="num" w:pos="720"/>
        </w:tabs>
        <w:ind w:left="720" w:hanging="360"/>
      </w:pPr>
      <w:rPr>
        <w:rFonts w:ascii="Wingdings 2" w:hAnsi="Wingdings 2" w:hint="default"/>
      </w:rPr>
    </w:lvl>
    <w:lvl w:ilvl="1" w:tplc="F5988698" w:tentative="1">
      <w:start w:val="1"/>
      <w:numFmt w:val="bullet"/>
      <w:lvlText w:val=""/>
      <w:lvlJc w:val="left"/>
      <w:pPr>
        <w:tabs>
          <w:tab w:val="num" w:pos="1440"/>
        </w:tabs>
        <w:ind w:left="1440" w:hanging="360"/>
      </w:pPr>
      <w:rPr>
        <w:rFonts w:ascii="Wingdings 2" w:hAnsi="Wingdings 2" w:hint="default"/>
      </w:rPr>
    </w:lvl>
    <w:lvl w:ilvl="2" w:tplc="04661F1C" w:tentative="1">
      <w:start w:val="1"/>
      <w:numFmt w:val="bullet"/>
      <w:lvlText w:val=""/>
      <w:lvlJc w:val="left"/>
      <w:pPr>
        <w:tabs>
          <w:tab w:val="num" w:pos="2160"/>
        </w:tabs>
        <w:ind w:left="2160" w:hanging="360"/>
      </w:pPr>
      <w:rPr>
        <w:rFonts w:ascii="Wingdings 2" w:hAnsi="Wingdings 2" w:hint="default"/>
      </w:rPr>
    </w:lvl>
    <w:lvl w:ilvl="3" w:tplc="EA9867F0" w:tentative="1">
      <w:start w:val="1"/>
      <w:numFmt w:val="bullet"/>
      <w:lvlText w:val=""/>
      <w:lvlJc w:val="left"/>
      <w:pPr>
        <w:tabs>
          <w:tab w:val="num" w:pos="2880"/>
        </w:tabs>
        <w:ind w:left="2880" w:hanging="360"/>
      </w:pPr>
      <w:rPr>
        <w:rFonts w:ascii="Wingdings 2" w:hAnsi="Wingdings 2" w:hint="default"/>
      </w:rPr>
    </w:lvl>
    <w:lvl w:ilvl="4" w:tplc="DDE2BCA8" w:tentative="1">
      <w:start w:val="1"/>
      <w:numFmt w:val="bullet"/>
      <w:lvlText w:val=""/>
      <w:lvlJc w:val="left"/>
      <w:pPr>
        <w:tabs>
          <w:tab w:val="num" w:pos="3600"/>
        </w:tabs>
        <w:ind w:left="3600" w:hanging="360"/>
      </w:pPr>
      <w:rPr>
        <w:rFonts w:ascii="Wingdings 2" w:hAnsi="Wingdings 2" w:hint="default"/>
      </w:rPr>
    </w:lvl>
    <w:lvl w:ilvl="5" w:tplc="EC725F9C" w:tentative="1">
      <w:start w:val="1"/>
      <w:numFmt w:val="bullet"/>
      <w:lvlText w:val=""/>
      <w:lvlJc w:val="left"/>
      <w:pPr>
        <w:tabs>
          <w:tab w:val="num" w:pos="4320"/>
        </w:tabs>
        <w:ind w:left="4320" w:hanging="360"/>
      </w:pPr>
      <w:rPr>
        <w:rFonts w:ascii="Wingdings 2" w:hAnsi="Wingdings 2" w:hint="default"/>
      </w:rPr>
    </w:lvl>
    <w:lvl w:ilvl="6" w:tplc="6802A374" w:tentative="1">
      <w:start w:val="1"/>
      <w:numFmt w:val="bullet"/>
      <w:lvlText w:val=""/>
      <w:lvlJc w:val="left"/>
      <w:pPr>
        <w:tabs>
          <w:tab w:val="num" w:pos="5040"/>
        </w:tabs>
        <w:ind w:left="5040" w:hanging="360"/>
      </w:pPr>
      <w:rPr>
        <w:rFonts w:ascii="Wingdings 2" w:hAnsi="Wingdings 2" w:hint="default"/>
      </w:rPr>
    </w:lvl>
    <w:lvl w:ilvl="7" w:tplc="1C1EF95C" w:tentative="1">
      <w:start w:val="1"/>
      <w:numFmt w:val="bullet"/>
      <w:lvlText w:val=""/>
      <w:lvlJc w:val="left"/>
      <w:pPr>
        <w:tabs>
          <w:tab w:val="num" w:pos="5760"/>
        </w:tabs>
        <w:ind w:left="5760" w:hanging="360"/>
      </w:pPr>
      <w:rPr>
        <w:rFonts w:ascii="Wingdings 2" w:hAnsi="Wingdings 2" w:hint="default"/>
      </w:rPr>
    </w:lvl>
    <w:lvl w:ilvl="8" w:tplc="E932B612" w:tentative="1">
      <w:start w:val="1"/>
      <w:numFmt w:val="bullet"/>
      <w:lvlText w:val=""/>
      <w:lvlJc w:val="left"/>
      <w:pPr>
        <w:tabs>
          <w:tab w:val="num" w:pos="6480"/>
        </w:tabs>
        <w:ind w:left="6480" w:hanging="360"/>
      </w:pPr>
      <w:rPr>
        <w:rFonts w:ascii="Wingdings 2" w:hAnsi="Wingdings 2" w:hint="default"/>
      </w:rPr>
    </w:lvl>
  </w:abstractNum>
  <w:abstractNum w:abstractNumId="8">
    <w:nsid w:val="5E246013"/>
    <w:multiLevelType w:val="hybridMultilevel"/>
    <w:tmpl w:val="E198FF66"/>
    <w:lvl w:ilvl="0" w:tplc="B68ED714">
      <w:start w:val="1"/>
      <w:numFmt w:val="bullet"/>
      <w:lvlText w:val=""/>
      <w:lvlJc w:val="left"/>
      <w:pPr>
        <w:tabs>
          <w:tab w:val="num" w:pos="720"/>
        </w:tabs>
        <w:ind w:left="720" w:hanging="360"/>
      </w:pPr>
      <w:rPr>
        <w:rFonts w:ascii="Wingdings 2" w:hAnsi="Wingdings 2" w:hint="default"/>
      </w:rPr>
    </w:lvl>
    <w:lvl w:ilvl="1" w:tplc="AFF4B580" w:tentative="1">
      <w:start w:val="1"/>
      <w:numFmt w:val="bullet"/>
      <w:lvlText w:val=""/>
      <w:lvlJc w:val="left"/>
      <w:pPr>
        <w:tabs>
          <w:tab w:val="num" w:pos="1440"/>
        </w:tabs>
        <w:ind w:left="1440" w:hanging="360"/>
      </w:pPr>
      <w:rPr>
        <w:rFonts w:ascii="Wingdings 2" w:hAnsi="Wingdings 2" w:hint="default"/>
      </w:rPr>
    </w:lvl>
    <w:lvl w:ilvl="2" w:tplc="8EC6BF86" w:tentative="1">
      <w:start w:val="1"/>
      <w:numFmt w:val="bullet"/>
      <w:lvlText w:val=""/>
      <w:lvlJc w:val="left"/>
      <w:pPr>
        <w:tabs>
          <w:tab w:val="num" w:pos="2160"/>
        </w:tabs>
        <w:ind w:left="2160" w:hanging="360"/>
      </w:pPr>
      <w:rPr>
        <w:rFonts w:ascii="Wingdings 2" w:hAnsi="Wingdings 2" w:hint="default"/>
      </w:rPr>
    </w:lvl>
    <w:lvl w:ilvl="3" w:tplc="E9AA9C66" w:tentative="1">
      <w:start w:val="1"/>
      <w:numFmt w:val="bullet"/>
      <w:lvlText w:val=""/>
      <w:lvlJc w:val="left"/>
      <w:pPr>
        <w:tabs>
          <w:tab w:val="num" w:pos="2880"/>
        </w:tabs>
        <w:ind w:left="2880" w:hanging="360"/>
      </w:pPr>
      <w:rPr>
        <w:rFonts w:ascii="Wingdings 2" w:hAnsi="Wingdings 2" w:hint="default"/>
      </w:rPr>
    </w:lvl>
    <w:lvl w:ilvl="4" w:tplc="816A2DE2" w:tentative="1">
      <w:start w:val="1"/>
      <w:numFmt w:val="bullet"/>
      <w:lvlText w:val=""/>
      <w:lvlJc w:val="left"/>
      <w:pPr>
        <w:tabs>
          <w:tab w:val="num" w:pos="3600"/>
        </w:tabs>
        <w:ind w:left="3600" w:hanging="360"/>
      </w:pPr>
      <w:rPr>
        <w:rFonts w:ascii="Wingdings 2" w:hAnsi="Wingdings 2" w:hint="default"/>
      </w:rPr>
    </w:lvl>
    <w:lvl w:ilvl="5" w:tplc="C416247E" w:tentative="1">
      <w:start w:val="1"/>
      <w:numFmt w:val="bullet"/>
      <w:lvlText w:val=""/>
      <w:lvlJc w:val="left"/>
      <w:pPr>
        <w:tabs>
          <w:tab w:val="num" w:pos="4320"/>
        </w:tabs>
        <w:ind w:left="4320" w:hanging="360"/>
      </w:pPr>
      <w:rPr>
        <w:rFonts w:ascii="Wingdings 2" w:hAnsi="Wingdings 2" w:hint="default"/>
      </w:rPr>
    </w:lvl>
    <w:lvl w:ilvl="6" w:tplc="58CA950E" w:tentative="1">
      <w:start w:val="1"/>
      <w:numFmt w:val="bullet"/>
      <w:lvlText w:val=""/>
      <w:lvlJc w:val="left"/>
      <w:pPr>
        <w:tabs>
          <w:tab w:val="num" w:pos="5040"/>
        </w:tabs>
        <w:ind w:left="5040" w:hanging="360"/>
      </w:pPr>
      <w:rPr>
        <w:rFonts w:ascii="Wingdings 2" w:hAnsi="Wingdings 2" w:hint="default"/>
      </w:rPr>
    </w:lvl>
    <w:lvl w:ilvl="7" w:tplc="C560ADE4" w:tentative="1">
      <w:start w:val="1"/>
      <w:numFmt w:val="bullet"/>
      <w:lvlText w:val=""/>
      <w:lvlJc w:val="left"/>
      <w:pPr>
        <w:tabs>
          <w:tab w:val="num" w:pos="5760"/>
        </w:tabs>
        <w:ind w:left="5760" w:hanging="360"/>
      </w:pPr>
      <w:rPr>
        <w:rFonts w:ascii="Wingdings 2" w:hAnsi="Wingdings 2" w:hint="default"/>
      </w:rPr>
    </w:lvl>
    <w:lvl w:ilvl="8" w:tplc="9192F10A" w:tentative="1">
      <w:start w:val="1"/>
      <w:numFmt w:val="bullet"/>
      <w:lvlText w:val=""/>
      <w:lvlJc w:val="left"/>
      <w:pPr>
        <w:tabs>
          <w:tab w:val="num" w:pos="6480"/>
        </w:tabs>
        <w:ind w:left="6480" w:hanging="360"/>
      </w:pPr>
      <w:rPr>
        <w:rFonts w:ascii="Wingdings 2" w:hAnsi="Wingdings 2" w:hint="default"/>
      </w:rPr>
    </w:lvl>
  </w:abstractNum>
  <w:abstractNum w:abstractNumId="9">
    <w:nsid w:val="5E4E3211"/>
    <w:multiLevelType w:val="hybridMultilevel"/>
    <w:tmpl w:val="19F0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9348B6"/>
    <w:multiLevelType w:val="hybridMultilevel"/>
    <w:tmpl w:val="2E62EF5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4FB4D8D"/>
    <w:multiLevelType w:val="hybridMultilevel"/>
    <w:tmpl w:val="306881A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7"/>
  </w:num>
  <w:num w:numId="7">
    <w:abstractNumId w:val="3"/>
  </w:num>
  <w:num w:numId="8">
    <w:abstractNumId w:val="9"/>
  </w:num>
  <w:num w:numId="9">
    <w:abstractNumId w:val="6"/>
  </w:num>
  <w:num w:numId="10">
    <w:abstractNumId w:val="11"/>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B3"/>
    <w:rsid w:val="00003AED"/>
    <w:rsid w:val="00024CFF"/>
    <w:rsid w:val="00046B47"/>
    <w:rsid w:val="00047ED8"/>
    <w:rsid w:val="00055DE9"/>
    <w:rsid w:val="000B330C"/>
    <w:rsid w:val="000C5967"/>
    <w:rsid w:val="00136460"/>
    <w:rsid w:val="00194D9D"/>
    <w:rsid w:val="001A7FD6"/>
    <w:rsid w:val="001E046F"/>
    <w:rsid w:val="001F6915"/>
    <w:rsid w:val="00246B7C"/>
    <w:rsid w:val="0026657F"/>
    <w:rsid w:val="002963F7"/>
    <w:rsid w:val="002C0088"/>
    <w:rsid w:val="002C20EC"/>
    <w:rsid w:val="002C3260"/>
    <w:rsid w:val="002D1D76"/>
    <w:rsid w:val="002D6FBE"/>
    <w:rsid w:val="003064B0"/>
    <w:rsid w:val="003073F3"/>
    <w:rsid w:val="00316D20"/>
    <w:rsid w:val="003221ED"/>
    <w:rsid w:val="00322F08"/>
    <w:rsid w:val="00385533"/>
    <w:rsid w:val="003B7EAA"/>
    <w:rsid w:val="003C1CF3"/>
    <w:rsid w:val="003E0AC4"/>
    <w:rsid w:val="003E11E1"/>
    <w:rsid w:val="003E1EDF"/>
    <w:rsid w:val="004133BC"/>
    <w:rsid w:val="00421A30"/>
    <w:rsid w:val="00435782"/>
    <w:rsid w:val="00460CE6"/>
    <w:rsid w:val="004B600F"/>
    <w:rsid w:val="004C5613"/>
    <w:rsid w:val="004D6332"/>
    <w:rsid w:val="004D6504"/>
    <w:rsid w:val="004E41AE"/>
    <w:rsid w:val="004F442C"/>
    <w:rsid w:val="00512B4A"/>
    <w:rsid w:val="00526EB3"/>
    <w:rsid w:val="005F637D"/>
    <w:rsid w:val="00603DDE"/>
    <w:rsid w:val="00604271"/>
    <w:rsid w:val="00630181"/>
    <w:rsid w:val="00634BB5"/>
    <w:rsid w:val="006379D8"/>
    <w:rsid w:val="00652328"/>
    <w:rsid w:val="00657C9D"/>
    <w:rsid w:val="00663F82"/>
    <w:rsid w:val="0068348E"/>
    <w:rsid w:val="006A42DB"/>
    <w:rsid w:val="006B1240"/>
    <w:rsid w:val="006B4E2D"/>
    <w:rsid w:val="006E1F62"/>
    <w:rsid w:val="006E65E3"/>
    <w:rsid w:val="00700CB7"/>
    <w:rsid w:val="00704CB7"/>
    <w:rsid w:val="0070559B"/>
    <w:rsid w:val="00722CF8"/>
    <w:rsid w:val="007B15C5"/>
    <w:rsid w:val="007B1BA0"/>
    <w:rsid w:val="007B361F"/>
    <w:rsid w:val="007C4658"/>
    <w:rsid w:val="007D31FF"/>
    <w:rsid w:val="00802D90"/>
    <w:rsid w:val="00816B8F"/>
    <w:rsid w:val="0082091E"/>
    <w:rsid w:val="00842950"/>
    <w:rsid w:val="008672F1"/>
    <w:rsid w:val="008A2F1C"/>
    <w:rsid w:val="0093719E"/>
    <w:rsid w:val="009407E5"/>
    <w:rsid w:val="00945E40"/>
    <w:rsid w:val="00982ABD"/>
    <w:rsid w:val="009A366F"/>
    <w:rsid w:val="009E3C0D"/>
    <w:rsid w:val="009F4C07"/>
    <w:rsid w:val="00A00E9E"/>
    <w:rsid w:val="00A066B6"/>
    <w:rsid w:val="00A46318"/>
    <w:rsid w:val="00A47485"/>
    <w:rsid w:val="00A732AB"/>
    <w:rsid w:val="00A7619E"/>
    <w:rsid w:val="00A90FAB"/>
    <w:rsid w:val="00AB551E"/>
    <w:rsid w:val="00AB7D20"/>
    <w:rsid w:val="00B0058E"/>
    <w:rsid w:val="00B14BFF"/>
    <w:rsid w:val="00B16188"/>
    <w:rsid w:val="00B40818"/>
    <w:rsid w:val="00B42E04"/>
    <w:rsid w:val="00B43275"/>
    <w:rsid w:val="00B5550A"/>
    <w:rsid w:val="00BC25F1"/>
    <w:rsid w:val="00BE0B1C"/>
    <w:rsid w:val="00BE25D1"/>
    <w:rsid w:val="00BE702A"/>
    <w:rsid w:val="00C01805"/>
    <w:rsid w:val="00C25003"/>
    <w:rsid w:val="00C50046"/>
    <w:rsid w:val="00C8392A"/>
    <w:rsid w:val="00CB72F7"/>
    <w:rsid w:val="00CF2795"/>
    <w:rsid w:val="00D076D1"/>
    <w:rsid w:val="00D10095"/>
    <w:rsid w:val="00D357F6"/>
    <w:rsid w:val="00D36146"/>
    <w:rsid w:val="00D36E9C"/>
    <w:rsid w:val="00D51D79"/>
    <w:rsid w:val="00D613A3"/>
    <w:rsid w:val="00D85FA3"/>
    <w:rsid w:val="00D952D9"/>
    <w:rsid w:val="00DA6F7F"/>
    <w:rsid w:val="00DE3FEF"/>
    <w:rsid w:val="00DF1B6D"/>
    <w:rsid w:val="00E3303E"/>
    <w:rsid w:val="00E55D9F"/>
    <w:rsid w:val="00E80D83"/>
    <w:rsid w:val="00E97990"/>
    <w:rsid w:val="00EC419F"/>
    <w:rsid w:val="00F23F97"/>
    <w:rsid w:val="00F34F0D"/>
    <w:rsid w:val="00F802BA"/>
    <w:rsid w:val="00FA76BC"/>
    <w:rsid w:val="00FA7FA5"/>
    <w:rsid w:val="00FE66F4"/>
    <w:rsid w:val="00FE6E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EB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26E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00E9E"/>
    <w:pPr>
      <w:spacing w:after="120"/>
    </w:pPr>
    <w:rPr>
      <w:rFonts w:ascii="Calibri" w:eastAsia="Calibri" w:hAnsi="Calibri" w:cs="Times New Roman"/>
      <w:szCs w:val="20"/>
      <w:lang w:bidi="hi-IN"/>
    </w:rPr>
  </w:style>
  <w:style w:type="character" w:customStyle="1" w:styleId="BodyTextChar">
    <w:name w:val="Body Text Char"/>
    <w:basedOn w:val="DefaultParagraphFont"/>
    <w:link w:val="BodyText"/>
    <w:uiPriority w:val="99"/>
    <w:rsid w:val="00A00E9E"/>
    <w:rPr>
      <w:rFonts w:ascii="Calibri" w:eastAsia="Calibri" w:hAnsi="Calibri" w:cs="Times New Roman"/>
      <w:szCs w:val="20"/>
      <w:lang w:bidi="hi-IN"/>
    </w:rPr>
  </w:style>
  <w:style w:type="character" w:customStyle="1" w:styleId="apple-converted-space">
    <w:name w:val="apple-converted-space"/>
    <w:basedOn w:val="DefaultParagraphFont"/>
    <w:rsid w:val="00421A30"/>
  </w:style>
  <w:style w:type="character" w:styleId="Hyperlink">
    <w:name w:val="Hyperlink"/>
    <w:basedOn w:val="DefaultParagraphFont"/>
    <w:uiPriority w:val="99"/>
    <w:unhideWhenUsed/>
    <w:rsid w:val="00603DDE"/>
    <w:rPr>
      <w:color w:val="0000FF" w:themeColor="hyperlink"/>
      <w:u w:val="single"/>
    </w:rPr>
  </w:style>
  <w:style w:type="paragraph" w:styleId="Header">
    <w:name w:val="header"/>
    <w:basedOn w:val="Normal"/>
    <w:link w:val="HeaderChar"/>
    <w:uiPriority w:val="99"/>
    <w:unhideWhenUsed/>
    <w:rsid w:val="00BE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1C"/>
  </w:style>
  <w:style w:type="paragraph" w:styleId="Footer">
    <w:name w:val="footer"/>
    <w:basedOn w:val="Normal"/>
    <w:link w:val="FooterChar"/>
    <w:uiPriority w:val="99"/>
    <w:unhideWhenUsed/>
    <w:rsid w:val="00BE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1C"/>
  </w:style>
  <w:style w:type="paragraph" w:styleId="BalloonText">
    <w:name w:val="Balloon Text"/>
    <w:basedOn w:val="Normal"/>
    <w:link w:val="BalloonTextChar"/>
    <w:uiPriority w:val="99"/>
    <w:semiHidden/>
    <w:unhideWhenUsed/>
    <w:rsid w:val="00816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EB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26E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00E9E"/>
    <w:pPr>
      <w:spacing w:after="120"/>
    </w:pPr>
    <w:rPr>
      <w:rFonts w:ascii="Calibri" w:eastAsia="Calibri" w:hAnsi="Calibri" w:cs="Times New Roman"/>
      <w:szCs w:val="20"/>
      <w:lang w:bidi="hi-IN"/>
    </w:rPr>
  </w:style>
  <w:style w:type="character" w:customStyle="1" w:styleId="BodyTextChar">
    <w:name w:val="Body Text Char"/>
    <w:basedOn w:val="DefaultParagraphFont"/>
    <w:link w:val="BodyText"/>
    <w:uiPriority w:val="99"/>
    <w:rsid w:val="00A00E9E"/>
    <w:rPr>
      <w:rFonts w:ascii="Calibri" w:eastAsia="Calibri" w:hAnsi="Calibri" w:cs="Times New Roman"/>
      <w:szCs w:val="20"/>
      <w:lang w:bidi="hi-IN"/>
    </w:rPr>
  </w:style>
  <w:style w:type="character" w:customStyle="1" w:styleId="apple-converted-space">
    <w:name w:val="apple-converted-space"/>
    <w:basedOn w:val="DefaultParagraphFont"/>
    <w:rsid w:val="00421A30"/>
  </w:style>
  <w:style w:type="character" w:styleId="Hyperlink">
    <w:name w:val="Hyperlink"/>
    <w:basedOn w:val="DefaultParagraphFont"/>
    <w:uiPriority w:val="99"/>
    <w:unhideWhenUsed/>
    <w:rsid w:val="00603DDE"/>
    <w:rPr>
      <w:color w:val="0000FF" w:themeColor="hyperlink"/>
      <w:u w:val="single"/>
    </w:rPr>
  </w:style>
  <w:style w:type="paragraph" w:styleId="Header">
    <w:name w:val="header"/>
    <w:basedOn w:val="Normal"/>
    <w:link w:val="HeaderChar"/>
    <w:uiPriority w:val="99"/>
    <w:unhideWhenUsed/>
    <w:rsid w:val="00BE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1C"/>
  </w:style>
  <w:style w:type="paragraph" w:styleId="Footer">
    <w:name w:val="footer"/>
    <w:basedOn w:val="Normal"/>
    <w:link w:val="FooterChar"/>
    <w:uiPriority w:val="99"/>
    <w:unhideWhenUsed/>
    <w:rsid w:val="00BE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1C"/>
  </w:style>
  <w:style w:type="paragraph" w:styleId="BalloonText">
    <w:name w:val="Balloon Text"/>
    <w:basedOn w:val="Normal"/>
    <w:link w:val="BalloonTextChar"/>
    <w:uiPriority w:val="99"/>
    <w:semiHidden/>
    <w:unhideWhenUsed/>
    <w:rsid w:val="00816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0442">
      <w:bodyDiv w:val="1"/>
      <w:marLeft w:val="0"/>
      <w:marRight w:val="0"/>
      <w:marTop w:val="0"/>
      <w:marBottom w:val="0"/>
      <w:divBdr>
        <w:top w:val="none" w:sz="0" w:space="0" w:color="auto"/>
        <w:left w:val="none" w:sz="0" w:space="0" w:color="auto"/>
        <w:bottom w:val="none" w:sz="0" w:space="0" w:color="auto"/>
        <w:right w:val="none" w:sz="0" w:space="0" w:color="auto"/>
      </w:divBdr>
    </w:div>
    <w:div w:id="1298141257">
      <w:bodyDiv w:val="1"/>
      <w:marLeft w:val="0"/>
      <w:marRight w:val="0"/>
      <w:marTop w:val="0"/>
      <w:marBottom w:val="0"/>
      <w:divBdr>
        <w:top w:val="none" w:sz="0" w:space="0" w:color="auto"/>
        <w:left w:val="none" w:sz="0" w:space="0" w:color="auto"/>
        <w:bottom w:val="none" w:sz="0" w:space="0" w:color="auto"/>
        <w:right w:val="none" w:sz="0" w:space="0" w:color="auto"/>
      </w:divBdr>
    </w:div>
    <w:div w:id="1657762209">
      <w:bodyDiv w:val="1"/>
      <w:marLeft w:val="0"/>
      <w:marRight w:val="0"/>
      <w:marTop w:val="0"/>
      <w:marBottom w:val="0"/>
      <w:divBdr>
        <w:top w:val="none" w:sz="0" w:space="0" w:color="auto"/>
        <w:left w:val="none" w:sz="0" w:space="0" w:color="auto"/>
        <w:bottom w:val="none" w:sz="0" w:space="0" w:color="auto"/>
        <w:right w:val="none" w:sz="0" w:space="0" w:color="auto"/>
      </w:divBdr>
    </w:div>
    <w:div w:id="1903173307">
      <w:bodyDiv w:val="1"/>
      <w:marLeft w:val="0"/>
      <w:marRight w:val="0"/>
      <w:marTop w:val="0"/>
      <w:marBottom w:val="0"/>
      <w:divBdr>
        <w:top w:val="none" w:sz="0" w:space="0" w:color="auto"/>
        <w:left w:val="none" w:sz="0" w:space="0" w:color="auto"/>
        <w:bottom w:val="none" w:sz="0" w:space="0" w:color="auto"/>
        <w:right w:val="none" w:sz="0" w:space="0" w:color="auto"/>
      </w:divBdr>
    </w:div>
    <w:div w:id="1968319016">
      <w:bodyDiv w:val="1"/>
      <w:marLeft w:val="0"/>
      <w:marRight w:val="0"/>
      <w:marTop w:val="0"/>
      <w:marBottom w:val="0"/>
      <w:divBdr>
        <w:top w:val="none" w:sz="0" w:space="0" w:color="auto"/>
        <w:left w:val="none" w:sz="0" w:space="0" w:color="auto"/>
        <w:bottom w:val="none" w:sz="0" w:space="0" w:color="auto"/>
        <w:right w:val="none" w:sz="0" w:space="0" w:color="auto"/>
      </w:divBdr>
    </w:div>
    <w:div w:id="20321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C300-F3EA-4055-BBDB-60B49CA8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Classic-1</cp:lastModifiedBy>
  <cp:revision>21</cp:revision>
  <cp:lastPrinted>2017-03-15T14:37:00Z</cp:lastPrinted>
  <dcterms:created xsi:type="dcterms:W3CDTF">2017-03-14T18:29:00Z</dcterms:created>
  <dcterms:modified xsi:type="dcterms:W3CDTF">2017-03-15T17:14:00Z</dcterms:modified>
</cp:coreProperties>
</file>